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2D6" w:rsidRDefault="000E4A03">
      <w:pPr>
        <w:pStyle w:val="Nzov"/>
        <w:rPr>
          <w:sz w:val="44"/>
          <w:szCs w:val="44"/>
          <w:lang w:val="sk-SK"/>
        </w:rPr>
      </w:pPr>
      <w:r w:rsidRPr="00594A15">
        <w:rPr>
          <w:sz w:val="44"/>
          <w:szCs w:val="44"/>
          <w:lang w:val="sk-SK"/>
        </w:rPr>
        <w:t xml:space="preserve">Všeobecne záväzné nariadenie obce o miestnych daniach a miestnom poplatku </w:t>
      </w:r>
      <w:r w:rsidR="00594A15" w:rsidRPr="00594A15">
        <w:rPr>
          <w:sz w:val="44"/>
          <w:szCs w:val="44"/>
          <w:lang w:val="sk-SK"/>
        </w:rPr>
        <w:t>za komunálne odpady a drobné stavebné odpady .</w:t>
      </w:r>
    </w:p>
    <w:p w:rsidR="00594A15" w:rsidRDefault="00594A15" w:rsidP="00594A15">
      <w:pPr>
        <w:rPr>
          <w:lang w:val="sk-SK"/>
        </w:rPr>
      </w:pPr>
    </w:p>
    <w:p w:rsidR="00594A15" w:rsidRDefault="00594A15" w:rsidP="00594A15">
      <w:pPr>
        <w:rPr>
          <w:sz w:val="36"/>
          <w:szCs w:val="36"/>
          <w:lang w:val="sk-SK"/>
        </w:rPr>
      </w:pPr>
      <w:r w:rsidRPr="00594A15">
        <w:rPr>
          <w:sz w:val="36"/>
          <w:szCs w:val="36"/>
          <w:lang w:val="sk-SK"/>
        </w:rPr>
        <w:t xml:space="preserve">          D O D A T O</w:t>
      </w:r>
      <w:r>
        <w:rPr>
          <w:sz w:val="36"/>
          <w:szCs w:val="36"/>
          <w:lang w:val="sk-SK"/>
        </w:rPr>
        <w:t> </w:t>
      </w:r>
      <w:r w:rsidRPr="00594A15">
        <w:rPr>
          <w:sz w:val="36"/>
          <w:szCs w:val="36"/>
          <w:lang w:val="sk-SK"/>
        </w:rPr>
        <w:t>K</w:t>
      </w:r>
      <w:r>
        <w:rPr>
          <w:sz w:val="36"/>
          <w:szCs w:val="36"/>
          <w:lang w:val="sk-SK"/>
        </w:rPr>
        <w:t xml:space="preserve">  </w:t>
      </w:r>
      <w:r w:rsidRPr="00594A15">
        <w:rPr>
          <w:sz w:val="36"/>
          <w:szCs w:val="36"/>
          <w:lang w:val="sk-SK"/>
        </w:rPr>
        <w:t>k</w:t>
      </w:r>
      <w:r>
        <w:rPr>
          <w:sz w:val="36"/>
          <w:szCs w:val="36"/>
          <w:lang w:val="sk-SK"/>
        </w:rPr>
        <w:t xml:space="preserve"> </w:t>
      </w:r>
      <w:r w:rsidRPr="00594A15">
        <w:rPr>
          <w:sz w:val="36"/>
          <w:szCs w:val="36"/>
          <w:lang w:val="sk-SK"/>
        </w:rPr>
        <w:t> VZN č. 3/2012</w:t>
      </w:r>
    </w:p>
    <w:p w:rsidR="00594A15" w:rsidRDefault="00594A15" w:rsidP="00594A15">
      <w:pPr>
        <w:rPr>
          <w:sz w:val="36"/>
          <w:szCs w:val="36"/>
          <w:lang w:val="sk-SK"/>
        </w:rPr>
      </w:pPr>
    </w:p>
    <w:p w:rsidR="00594A15" w:rsidRDefault="00594A15" w:rsidP="00594A15">
      <w:pPr>
        <w:rPr>
          <w:b/>
          <w:sz w:val="28"/>
          <w:szCs w:val="28"/>
          <w:lang w:val="sk-SK"/>
        </w:rPr>
      </w:pPr>
      <w:r w:rsidRPr="00594A15">
        <w:rPr>
          <w:b/>
          <w:sz w:val="28"/>
          <w:szCs w:val="28"/>
          <w:lang w:val="sk-SK"/>
        </w:rPr>
        <w:t>§ 9 Miestny poplatok za komunálne odpady a drobné stavebné odpady ( Poplatok).</w:t>
      </w:r>
    </w:p>
    <w:p w:rsidR="00594A15" w:rsidRDefault="00594A15" w:rsidP="00594A15">
      <w:pPr>
        <w:rPr>
          <w:b/>
          <w:sz w:val="28"/>
          <w:szCs w:val="28"/>
          <w:lang w:val="sk-SK"/>
        </w:rPr>
      </w:pPr>
    </w:p>
    <w:p w:rsidR="00594A15" w:rsidRDefault="00594A15" w:rsidP="00467F8A">
      <w:pPr>
        <w:rPr>
          <w:sz w:val="28"/>
          <w:szCs w:val="28"/>
          <w:u w:val="single"/>
          <w:lang w:val="sk-SK"/>
        </w:rPr>
      </w:pPr>
      <w:r>
        <w:rPr>
          <w:sz w:val="28"/>
          <w:szCs w:val="28"/>
          <w:lang w:val="sk-SK"/>
        </w:rPr>
        <w:t>Mení sa odsek 5.)</w:t>
      </w:r>
      <w:r w:rsidR="00833DBB">
        <w:rPr>
          <w:sz w:val="28"/>
          <w:szCs w:val="28"/>
          <w:lang w:val="sk-SK"/>
        </w:rPr>
        <w:t xml:space="preserve">Sadzba poplatku za osobu je </w:t>
      </w:r>
      <w:r w:rsidR="00833DBB" w:rsidRPr="00467F8A">
        <w:rPr>
          <w:b/>
          <w:sz w:val="28"/>
          <w:szCs w:val="28"/>
          <w:lang w:val="sk-SK"/>
        </w:rPr>
        <w:t>0,033 €</w:t>
      </w:r>
      <w:r w:rsidR="00833DBB">
        <w:rPr>
          <w:sz w:val="28"/>
          <w:szCs w:val="28"/>
          <w:lang w:val="sk-SK"/>
        </w:rPr>
        <w:t xml:space="preserve"> za osobu na ka</w:t>
      </w:r>
      <w:r w:rsidR="00467F8A">
        <w:rPr>
          <w:sz w:val="28"/>
          <w:szCs w:val="28"/>
          <w:lang w:val="sk-SK"/>
        </w:rPr>
        <w:t xml:space="preserve">lendárny deň , za kalendárny rok </w:t>
      </w:r>
      <w:r w:rsidR="00467F8A" w:rsidRPr="00467F8A">
        <w:rPr>
          <w:sz w:val="28"/>
          <w:szCs w:val="28"/>
          <w:u w:val="single"/>
          <w:lang w:val="sk-SK"/>
        </w:rPr>
        <w:t>12 €.</w:t>
      </w:r>
    </w:p>
    <w:p w:rsidR="00467F8A" w:rsidRDefault="00467F8A" w:rsidP="00467F8A">
      <w:pPr>
        <w:rPr>
          <w:sz w:val="28"/>
          <w:szCs w:val="28"/>
          <w:u w:val="single"/>
          <w:lang w:val="sk-SK"/>
        </w:rPr>
      </w:pPr>
    </w:p>
    <w:p w:rsidR="00467F8A" w:rsidRDefault="00467F8A" w:rsidP="00467F8A">
      <w:pPr>
        <w:rPr>
          <w:sz w:val="28"/>
          <w:szCs w:val="28"/>
          <w:lang w:val="sk-SK"/>
        </w:rPr>
      </w:pPr>
    </w:p>
    <w:p w:rsidR="00467F8A" w:rsidRDefault="00467F8A" w:rsidP="00467F8A">
      <w:pPr>
        <w:rPr>
          <w:sz w:val="28"/>
          <w:szCs w:val="28"/>
          <w:lang w:val="sk-SK"/>
        </w:rPr>
      </w:pPr>
    </w:p>
    <w:p w:rsidR="00467F8A" w:rsidRDefault="00467F8A" w:rsidP="00467F8A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Uznesenie OZ č. 7/1/2014 z 1. zasadnutia OZ , ktoré sa konalo dňa 9.12.2014.</w:t>
      </w:r>
    </w:p>
    <w:p w:rsidR="00467F8A" w:rsidRDefault="00467F8A" w:rsidP="00467F8A">
      <w:pPr>
        <w:rPr>
          <w:sz w:val="28"/>
          <w:szCs w:val="28"/>
          <w:lang w:val="sk-SK"/>
        </w:rPr>
      </w:pPr>
    </w:p>
    <w:p w:rsidR="00467F8A" w:rsidRDefault="00467F8A" w:rsidP="00467F8A">
      <w:pPr>
        <w:rPr>
          <w:sz w:val="28"/>
          <w:szCs w:val="28"/>
          <w:lang w:val="sk-SK"/>
        </w:rPr>
      </w:pPr>
    </w:p>
    <w:p w:rsidR="00467F8A" w:rsidRDefault="00467F8A" w:rsidP="00467F8A">
      <w:pPr>
        <w:rPr>
          <w:sz w:val="28"/>
          <w:szCs w:val="28"/>
          <w:lang w:val="sk-SK"/>
        </w:rPr>
      </w:pPr>
    </w:p>
    <w:p w:rsidR="00467F8A" w:rsidRDefault="00467F8A" w:rsidP="00467F8A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  <w:t xml:space="preserve">Ľuboš </w:t>
      </w:r>
      <w:proofErr w:type="spellStart"/>
      <w:r>
        <w:rPr>
          <w:sz w:val="28"/>
          <w:szCs w:val="28"/>
          <w:lang w:val="sk-SK"/>
        </w:rPr>
        <w:t>Lešták</w:t>
      </w:r>
      <w:proofErr w:type="spellEnd"/>
      <w:r>
        <w:rPr>
          <w:sz w:val="28"/>
          <w:szCs w:val="28"/>
          <w:lang w:val="sk-SK"/>
        </w:rPr>
        <w:t>, starosta obce</w:t>
      </w:r>
    </w:p>
    <w:p w:rsidR="00467F8A" w:rsidRDefault="00467F8A" w:rsidP="00467F8A">
      <w:pPr>
        <w:rPr>
          <w:sz w:val="28"/>
          <w:szCs w:val="28"/>
          <w:lang w:val="sk-SK"/>
        </w:rPr>
      </w:pPr>
    </w:p>
    <w:p w:rsidR="00467F8A" w:rsidRDefault="00467F8A" w:rsidP="00467F8A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Vyvesené dňa 10.12.2014</w:t>
      </w:r>
      <w:bookmarkStart w:id="0" w:name="_GoBack"/>
      <w:bookmarkEnd w:id="0"/>
    </w:p>
    <w:p w:rsidR="00467F8A" w:rsidRPr="00467F8A" w:rsidRDefault="00467F8A" w:rsidP="00467F8A">
      <w:pPr>
        <w:rPr>
          <w:sz w:val="28"/>
          <w:szCs w:val="28"/>
          <w:lang w:val="sk-SK"/>
        </w:rPr>
      </w:pPr>
    </w:p>
    <w:sectPr w:rsidR="00467F8A" w:rsidRPr="00467F8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03"/>
    <w:rsid w:val="000E4A03"/>
    <w:rsid w:val="00467F8A"/>
    <w:rsid w:val="00594A15"/>
    <w:rsid w:val="00833DBB"/>
    <w:rsid w:val="00CA6A20"/>
    <w:rsid w:val="00D8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284A5-EAFD-4E98-9E07-933BDEAF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Nzovknihy">
    <w:name w:val="Book Title"/>
    <w:basedOn w:val="Predvolenpsmoodseku"/>
    <w:uiPriority w:val="33"/>
    <w:qFormat/>
    <w:rPr>
      <w:b/>
      <w:bCs/>
      <w:caps w:val="0"/>
      <w:smallCaps/>
      <w:spacing w:val="10"/>
    </w:rPr>
  </w:style>
  <w:style w:type="paragraph" w:styleId="Popis">
    <w:name w:val="caption"/>
    <w:basedOn w:val="Normlny"/>
    <w:next w:val="Normlny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Zvraznenie">
    <w:name w:val="Emphasis"/>
    <w:basedOn w:val="Predvolenpsmoodseku"/>
    <w:uiPriority w:val="20"/>
    <w:qFormat/>
    <w:rPr>
      <w:i/>
      <w:iCs/>
      <w:color w:val="000000" w:themeColor="text1"/>
    </w:rPr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Nadpis4Char">
    <w:name w:val="Nadpis 4 Char"/>
    <w:basedOn w:val="Predvolenpsmoodseku"/>
    <w:link w:val="Nadpis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zvnezvraznenie">
    <w:name w:val="Intense Emphasis"/>
    <w:basedOn w:val="Predvolenpsmoodseku"/>
    <w:uiPriority w:val="21"/>
    <w:qFormat/>
    <w:rPr>
      <w:b/>
      <w:bCs/>
      <w:i/>
      <w:iCs/>
      <w:color w:val="auto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Pr>
      <w:color w:val="B01513" w:themeColor="accent1"/>
      <w:sz w:val="28"/>
      <w:szCs w:val="28"/>
    </w:rPr>
  </w:style>
  <w:style w:type="character" w:styleId="Intenzvnyodkaz">
    <w:name w:val="Intense Reference"/>
    <w:basedOn w:val="Predvolenpsmoodseku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textovprepojenie">
    <w:name w:val="Hyperlink"/>
    <w:basedOn w:val="Predvolenpsmoodseku"/>
    <w:unhideWhenUsed/>
    <w:rPr>
      <w:color w:val="4FB8C1" w:themeColor="text2" w:themeTint="99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Pr>
      <w:color w:val="9DFFCB" w:themeColor="followedHyperlink"/>
      <w:u w:val="single"/>
    </w:rPr>
  </w:style>
  <w:style w:type="paragraph" w:styleId="Bezriadkovania">
    <w:name w:val="No Spacing"/>
    <w:link w:val="BezriadkovaniaChar"/>
    <w:uiPriority w:val="1"/>
    <w:qFormat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</w:style>
  <w:style w:type="paragraph" w:styleId="Citcia">
    <w:name w:val="Quote"/>
    <w:basedOn w:val="Normlny"/>
    <w:next w:val="Normlny"/>
    <w:link w:val="Citcia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CitciaChar">
    <w:name w:val="Citácia Char"/>
    <w:basedOn w:val="Predvolenpsmoodseku"/>
    <w:link w:val="Citcia"/>
    <w:uiPriority w:val="29"/>
    <w:rPr>
      <w:rFonts w:asciiTheme="majorHAnsi" w:eastAsiaTheme="majorEastAsia" w:hAnsiTheme="majorHAnsi" w:cstheme="majorBidi"/>
    </w:rPr>
  </w:style>
  <w:style w:type="character" w:styleId="Siln">
    <w:name w:val="Strong"/>
    <w:basedOn w:val="Predvolenpsmoodseku"/>
    <w:uiPriority w:val="22"/>
    <w:qFormat/>
    <w:rPr>
      <w:b/>
      <w:bCs/>
    </w:rPr>
  </w:style>
  <w:style w:type="paragraph" w:styleId="Podtitul">
    <w:name w:val="Subtitle"/>
    <w:basedOn w:val="Normlny"/>
    <w:next w:val="Normlny"/>
    <w:link w:val="Podtitul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Pr>
      <w:sz w:val="28"/>
      <w:szCs w:val="28"/>
    </w:rPr>
  </w:style>
  <w:style w:type="character" w:styleId="Jemnzvraznenie">
    <w:name w:val="Subtle Emphasis"/>
    <w:basedOn w:val="Predvolenpsmoodseku"/>
    <w:uiPriority w:val="19"/>
    <w:qFormat/>
    <w:rPr>
      <w:i/>
      <w:iCs/>
      <w:color w:val="595959" w:themeColor="text1" w:themeTint="A6"/>
    </w:rPr>
  </w:style>
  <w:style w:type="character" w:styleId="Jemnodkaz">
    <w:name w:val="Subtle Reference"/>
    <w:basedOn w:val="Predvolenpsmoodseku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Nzov">
    <w:name w:val="Title"/>
    <w:basedOn w:val="Normlny"/>
    <w:next w:val="Normlny"/>
    <w:link w:val="Nzov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AppData\Roaming\Microsoft\Templates\Pr&#225;zdny%20dokument%20s%20mot&#237;vom%20Ion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Prázdny dokument s motívom Ion</Template>
  <TotalTime>149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keywords/>
  <cp:lastModifiedBy>PC1</cp:lastModifiedBy>
  <cp:revision>1</cp:revision>
  <dcterms:created xsi:type="dcterms:W3CDTF">2014-12-10T08:13:00Z</dcterms:created>
  <dcterms:modified xsi:type="dcterms:W3CDTF">2014-12-10T10:45:00Z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