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6B0" w:rsidRPr="001604AB" w:rsidRDefault="00A216B0" w:rsidP="00A216B0">
      <w:pPr>
        <w:spacing w:after="0"/>
        <w:ind w:left="-284" w:right="-285"/>
        <w:jc w:val="center"/>
        <w:rPr>
          <w:rFonts w:ascii="Times New Roman" w:hAnsi="Times New Roman"/>
          <w:b/>
          <w:caps/>
          <w:sz w:val="32"/>
          <w:szCs w:val="32"/>
        </w:rPr>
      </w:pPr>
      <w:bookmarkStart w:id="0" w:name="_GoBack"/>
      <w:bookmarkEnd w:id="0"/>
      <w:r w:rsidRPr="001604AB">
        <w:rPr>
          <w:rFonts w:ascii="Times New Roman" w:hAnsi="Times New Roman"/>
          <w:b/>
          <w:caps/>
          <w:sz w:val="32"/>
          <w:szCs w:val="32"/>
        </w:rPr>
        <w:t>Regionálny úrad verejného zdravotníctva</w:t>
      </w:r>
    </w:p>
    <w:p w:rsidR="00A216B0" w:rsidRDefault="00A216B0" w:rsidP="00A216B0">
      <w:pPr>
        <w:pBdr>
          <w:bottom w:val="single" w:sz="4" w:space="1" w:color="auto"/>
        </w:pBdr>
        <w:spacing w:after="0"/>
        <w:ind w:left="-284" w:right="-285"/>
        <w:jc w:val="center"/>
        <w:rPr>
          <w:rFonts w:ascii="Times New Roman" w:hAnsi="Times New Roman"/>
          <w:b/>
          <w:sz w:val="32"/>
          <w:szCs w:val="32"/>
        </w:rPr>
      </w:pPr>
      <w:r w:rsidRPr="001604AB">
        <w:rPr>
          <w:rFonts w:ascii="Times New Roman" w:hAnsi="Times New Roman"/>
          <w:b/>
          <w:caps/>
          <w:sz w:val="32"/>
          <w:szCs w:val="32"/>
        </w:rPr>
        <w:t>so sídlom v Rožňave</w:t>
      </w:r>
    </w:p>
    <w:p w:rsidR="00A216B0" w:rsidRPr="001604AB" w:rsidRDefault="00A216B0" w:rsidP="00A216B0">
      <w:pPr>
        <w:pBdr>
          <w:bottom w:val="single" w:sz="4" w:space="1" w:color="auto"/>
        </w:pBdr>
        <w:spacing w:after="0"/>
        <w:ind w:left="-284" w:right="-285"/>
        <w:jc w:val="center"/>
        <w:rPr>
          <w:rFonts w:ascii="Times New Roman" w:hAnsi="Times New Roman"/>
          <w:sz w:val="32"/>
          <w:szCs w:val="32"/>
        </w:rPr>
      </w:pPr>
      <w:r w:rsidRPr="001604AB">
        <w:rPr>
          <w:rFonts w:ascii="Times New Roman" w:hAnsi="Times New Roman"/>
          <w:bCs/>
          <w:sz w:val="32"/>
          <w:szCs w:val="32"/>
        </w:rPr>
        <w:t>Špitálska 3, 048 01  Rožňava</w:t>
      </w:r>
    </w:p>
    <w:p w:rsidR="003F5412" w:rsidRDefault="003F5412" w:rsidP="00B74C8A">
      <w:pPr>
        <w:pStyle w:val="Zkladntext"/>
        <w:ind w:left="-170" w:firstLine="170"/>
        <w:jc w:val="both"/>
      </w:pPr>
    </w:p>
    <w:p w:rsidR="002A15F6" w:rsidRDefault="002A15F6" w:rsidP="00B74C8A">
      <w:pPr>
        <w:pStyle w:val="Zkladntext"/>
        <w:ind w:left="-170" w:firstLine="170"/>
        <w:jc w:val="both"/>
      </w:pPr>
      <w:proofErr w:type="spellStart"/>
      <w:r>
        <w:t>Č.j</w:t>
      </w:r>
      <w:proofErr w:type="spellEnd"/>
      <w:r>
        <w:t>.:</w:t>
      </w:r>
      <w:r>
        <w:rPr>
          <w:b w:val="0"/>
          <w:bCs/>
        </w:rPr>
        <w:t xml:space="preserve"> RÚVZRV-HVBPaKV-202</w:t>
      </w:r>
      <w:r w:rsidR="00DF2520">
        <w:rPr>
          <w:b w:val="0"/>
          <w:bCs/>
        </w:rPr>
        <w:t>2</w:t>
      </w:r>
      <w:r>
        <w:rPr>
          <w:b w:val="0"/>
          <w:bCs/>
          <w:color w:val="000000"/>
        </w:rPr>
        <w:t>/</w:t>
      </w:r>
      <w:r w:rsidR="00DF2520">
        <w:rPr>
          <w:b w:val="0"/>
          <w:bCs/>
          <w:color w:val="000000"/>
        </w:rPr>
        <w:t>24</w:t>
      </w:r>
      <w:r>
        <w:rPr>
          <w:b w:val="0"/>
          <w:bCs/>
        </w:rPr>
        <w:tab/>
      </w:r>
      <w:r>
        <w:rPr>
          <w:b w:val="0"/>
          <w:bCs/>
        </w:rPr>
        <w:tab/>
      </w:r>
      <w:r w:rsidR="00DC0ADE">
        <w:rPr>
          <w:b w:val="0"/>
          <w:bCs/>
        </w:rPr>
        <w:t xml:space="preserve">                      </w:t>
      </w:r>
      <w:r w:rsidR="00DF2520">
        <w:rPr>
          <w:b w:val="0"/>
          <w:bCs/>
        </w:rPr>
        <w:t xml:space="preserve">        </w:t>
      </w:r>
      <w:r>
        <w:t>V Rožňave, dňa</w:t>
      </w:r>
      <w:r w:rsidR="00DC0ADE">
        <w:t xml:space="preserve"> </w:t>
      </w:r>
      <w:r w:rsidR="00540C05">
        <w:rPr>
          <w:b w:val="0"/>
          <w:bCs/>
        </w:rPr>
        <w:t>18</w:t>
      </w:r>
      <w:r>
        <w:rPr>
          <w:b w:val="0"/>
          <w:bCs/>
        </w:rPr>
        <w:t>.</w:t>
      </w:r>
      <w:r w:rsidR="005B03B1">
        <w:rPr>
          <w:b w:val="0"/>
          <w:bCs/>
        </w:rPr>
        <w:t>1</w:t>
      </w:r>
      <w:r>
        <w:rPr>
          <w:b w:val="0"/>
          <w:bCs/>
        </w:rPr>
        <w:t>.202</w:t>
      </w:r>
      <w:r w:rsidR="00DF2520">
        <w:rPr>
          <w:b w:val="0"/>
          <w:bCs/>
        </w:rPr>
        <w:t>2</w:t>
      </w:r>
    </w:p>
    <w:p w:rsidR="002A15F6" w:rsidRDefault="002A15F6" w:rsidP="00B74C8A">
      <w:pPr>
        <w:pStyle w:val="Zkladntext"/>
        <w:ind w:left="-170" w:firstLine="170"/>
        <w:jc w:val="both"/>
        <w:rPr>
          <w:b w:val="0"/>
          <w:bCs/>
        </w:rPr>
      </w:pPr>
      <w:r>
        <w:t>Vybavuje:</w:t>
      </w:r>
      <w:r>
        <w:rPr>
          <w:b w:val="0"/>
          <w:bCs/>
        </w:rPr>
        <w:t xml:space="preserve"> Mgr. Adriana </w:t>
      </w:r>
      <w:proofErr w:type="spellStart"/>
      <w:r>
        <w:rPr>
          <w:b w:val="0"/>
          <w:bCs/>
        </w:rPr>
        <w:t>Icsóová</w:t>
      </w:r>
      <w:proofErr w:type="spellEnd"/>
    </w:p>
    <w:p w:rsidR="002A15F6" w:rsidRDefault="002A15F6" w:rsidP="00B74C8A">
      <w:pPr>
        <w:pStyle w:val="Zkladntext"/>
        <w:ind w:left="-170" w:firstLine="170"/>
        <w:jc w:val="both"/>
        <w:rPr>
          <w:b w:val="0"/>
          <w:bCs/>
        </w:rPr>
      </w:pPr>
      <w:r>
        <w:t>Klapka:</w:t>
      </w:r>
      <w:r>
        <w:rPr>
          <w:b w:val="0"/>
          <w:bCs/>
        </w:rPr>
        <w:t xml:space="preserve">    108</w:t>
      </w:r>
    </w:p>
    <w:p w:rsidR="003F5412" w:rsidRDefault="00163F26" w:rsidP="003F5412">
      <w:pPr>
        <w:pStyle w:val="Zkladntext"/>
        <w:ind w:firstLine="708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</w:p>
    <w:p w:rsidR="003F5412" w:rsidRDefault="003F5412" w:rsidP="00B770A7">
      <w:pPr>
        <w:pStyle w:val="Zkladntext"/>
        <w:ind w:left="5664" w:firstLine="708"/>
        <w:rPr>
          <w:b w:val="0"/>
          <w:bCs/>
        </w:rPr>
      </w:pPr>
    </w:p>
    <w:p w:rsidR="0068507F" w:rsidRDefault="0068507F" w:rsidP="00B770A7">
      <w:pPr>
        <w:pStyle w:val="Zkladntext"/>
        <w:ind w:left="5664" w:firstLine="708"/>
        <w:rPr>
          <w:b w:val="0"/>
          <w:bCs/>
        </w:rPr>
      </w:pPr>
    </w:p>
    <w:p w:rsidR="0068507F" w:rsidRDefault="0068507F" w:rsidP="00B770A7">
      <w:pPr>
        <w:pStyle w:val="Zkladntext"/>
        <w:ind w:left="5664" w:firstLine="708"/>
        <w:rPr>
          <w:b w:val="0"/>
          <w:bCs/>
        </w:rPr>
      </w:pPr>
    </w:p>
    <w:p w:rsidR="00163F26" w:rsidRDefault="002A15F6" w:rsidP="00B770A7">
      <w:pPr>
        <w:pStyle w:val="Zkladntext"/>
        <w:ind w:left="5664" w:firstLine="708"/>
        <w:rPr>
          <w:b w:val="0"/>
          <w:bCs/>
        </w:rPr>
      </w:pPr>
      <w:r>
        <w:rPr>
          <w:b w:val="0"/>
          <w:bCs/>
        </w:rPr>
        <w:t>Podľa rozdeľovníka</w:t>
      </w:r>
    </w:p>
    <w:p w:rsidR="003F5412" w:rsidRDefault="003F5412" w:rsidP="00B74C8A">
      <w:pPr>
        <w:pStyle w:val="Zkladntext"/>
        <w:rPr>
          <w:bCs/>
        </w:rPr>
      </w:pPr>
    </w:p>
    <w:p w:rsidR="0068507F" w:rsidRDefault="0068507F" w:rsidP="00B74C8A">
      <w:pPr>
        <w:pStyle w:val="Zkladntext"/>
        <w:rPr>
          <w:bCs/>
        </w:rPr>
      </w:pPr>
    </w:p>
    <w:p w:rsidR="003F5412" w:rsidRDefault="003F5412" w:rsidP="00B74C8A">
      <w:pPr>
        <w:pStyle w:val="Zkladntext"/>
        <w:rPr>
          <w:bCs/>
        </w:rPr>
      </w:pPr>
    </w:p>
    <w:p w:rsidR="00A14303" w:rsidRDefault="00A14303" w:rsidP="00B74C8A">
      <w:pPr>
        <w:pStyle w:val="Zkladntext"/>
        <w:rPr>
          <w:bCs/>
        </w:rPr>
      </w:pPr>
    </w:p>
    <w:p w:rsidR="00B74C8A" w:rsidRDefault="00163F26" w:rsidP="00B74C8A">
      <w:pPr>
        <w:pStyle w:val="Zkladntext"/>
        <w:rPr>
          <w:bCs/>
        </w:rPr>
      </w:pPr>
      <w:r w:rsidRPr="00163F26">
        <w:rPr>
          <w:bCs/>
        </w:rPr>
        <w:t xml:space="preserve">Vec: </w:t>
      </w:r>
      <w:r w:rsidR="00B74C8A">
        <w:rPr>
          <w:bCs/>
        </w:rPr>
        <w:tab/>
      </w:r>
      <w:r w:rsidRPr="00163F26">
        <w:rPr>
          <w:bCs/>
        </w:rPr>
        <w:t>Nebezpečn</w:t>
      </w:r>
      <w:r w:rsidR="001916A9">
        <w:rPr>
          <w:bCs/>
        </w:rPr>
        <w:t>é</w:t>
      </w:r>
      <w:r w:rsidRPr="00163F26">
        <w:rPr>
          <w:bCs/>
        </w:rPr>
        <w:t xml:space="preserve"> kozmetick</w:t>
      </w:r>
      <w:r w:rsidR="001916A9">
        <w:rPr>
          <w:bCs/>
        </w:rPr>
        <w:t>é</w:t>
      </w:r>
      <w:r w:rsidRPr="00163F26">
        <w:rPr>
          <w:bCs/>
        </w:rPr>
        <w:t xml:space="preserve"> výrob</w:t>
      </w:r>
      <w:r w:rsidR="001916A9">
        <w:rPr>
          <w:bCs/>
        </w:rPr>
        <w:t>ky</w:t>
      </w:r>
    </w:p>
    <w:p w:rsidR="00BC607C" w:rsidRDefault="007D7A40" w:rsidP="007D7A40">
      <w:pPr>
        <w:spacing w:after="0" w:line="240" w:lineRule="auto"/>
        <w:ind w:left="851" w:hanging="14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7A40">
        <w:rPr>
          <w:rFonts w:ascii="Times New Roman" w:hAnsi="Times New Roman" w:cs="Times New Roman"/>
          <w:b/>
          <w:sz w:val="24"/>
          <w:szCs w:val="24"/>
        </w:rPr>
        <w:t>Intenze</w:t>
      </w:r>
      <w:proofErr w:type="spellEnd"/>
      <w:r w:rsidRPr="007D7A40">
        <w:rPr>
          <w:rFonts w:ascii="Times New Roman" w:hAnsi="Times New Roman" w:cs="Times New Roman"/>
          <w:b/>
          <w:sz w:val="24"/>
          <w:szCs w:val="24"/>
        </w:rPr>
        <w:t xml:space="preserve"> Formula 23</w:t>
      </w:r>
      <w:r w:rsidRPr="007D7A40">
        <w:rPr>
          <w:rFonts w:ascii="Times New Roman" w:hAnsi="Times New Roman" w:cs="Times New Roman"/>
          <w:sz w:val="24"/>
          <w:szCs w:val="24"/>
        </w:rPr>
        <w:t xml:space="preserve"> – farba na tetovanie</w:t>
      </w:r>
      <w:r w:rsidR="00BC607C">
        <w:t xml:space="preserve">, </w:t>
      </w:r>
      <w:r w:rsidR="00F31EBA" w:rsidRPr="00402028">
        <w:rPr>
          <w:rFonts w:ascii="Times New Roman" w:eastAsia="Calibri" w:hAnsi="Times New Roman" w:cs="Times New Roman"/>
          <w:b/>
          <w:sz w:val="24"/>
          <w:szCs w:val="24"/>
        </w:rPr>
        <w:t>značka:</w:t>
      </w:r>
      <w:r w:rsidR="004020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D7A40">
        <w:rPr>
          <w:rFonts w:ascii="Times New Roman" w:eastAsia="Calibri" w:hAnsi="Times New Roman" w:cs="Times New Roman"/>
          <w:sz w:val="24"/>
          <w:szCs w:val="24"/>
        </w:rPr>
        <w:t>Intenze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7A40">
        <w:rPr>
          <w:rFonts w:ascii="Times New Roman" w:eastAsia="Calibri" w:hAnsi="Times New Roman" w:cs="Times New Roman"/>
          <w:sz w:val="24"/>
          <w:szCs w:val="24"/>
        </w:rPr>
        <w:t>Tattoo</w:t>
      </w:r>
      <w:proofErr w:type="spellEnd"/>
      <w:r w:rsidRPr="007D7A40">
        <w:rPr>
          <w:rFonts w:ascii="Times New Roman" w:eastAsia="Calibri" w:hAnsi="Times New Roman" w:cs="Times New Roman"/>
          <w:sz w:val="24"/>
          <w:szCs w:val="24"/>
        </w:rPr>
        <w:t xml:space="preserve"> Ink</w:t>
      </w:r>
      <w:r w:rsidR="00FF217C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A40162" w:rsidRPr="00646F9F" w:rsidRDefault="007D7A40" w:rsidP="00A40162">
      <w:pPr>
        <w:spacing w:after="0" w:line="240" w:lineRule="auto"/>
        <w:ind w:left="851" w:hanging="14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7A40">
        <w:rPr>
          <w:rFonts w:ascii="Times New Roman" w:hAnsi="Times New Roman" w:cs="Times New Roman"/>
          <w:b/>
          <w:sz w:val="24"/>
          <w:szCs w:val="24"/>
        </w:rPr>
        <w:t>Fusion</w:t>
      </w:r>
      <w:proofErr w:type="spellEnd"/>
      <w:r w:rsidRPr="007D7A40">
        <w:rPr>
          <w:rFonts w:ascii="Times New Roman" w:hAnsi="Times New Roman" w:cs="Times New Roman"/>
          <w:b/>
          <w:sz w:val="24"/>
          <w:szCs w:val="24"/>
        </w:rPr>
        <w:t xml:space="preserve"> Ink </w:t>
      </w:r>
      <w:proofErr w:type="spellStart"/>
      <w:r w:rsidRPr="007D7A40">
        <w:rPr>
          <w:rFonts w:ascii="Times New Roman" w:hAnsi="Times New Roman" w:cs="Times New Roman"/>
          <w:b/>
          <w:sz w:val="24"/>
          <w:szCs w:val="24"/>
        </w:rPr>
        <w:t>Basic</w:t>
      </w:r>
      <w:proofErr w:type="spellEnd"/>
      <w:r w:rsidRPr="007D7A40">
        <w:rPr>
          <w:rFonts w:ascii="Times New Roman" w:hAnsi="Times New Roman" w:cs="Times New Roman"/>
          <w:b/>
          <w:sz w:val="24"/>
          <w:szCs w:val="24"/>
        </w:rPr>
        <w:t xml:space="preserve"> Black</w:t>
      </w:r>
      <w:r w:rsidRPr="007D7A40">
        <w:rPr>
          <w:rFonts w:ascii="Times New Roman" w:hAnsi="Times New Roman" w:cs="Times New Roman"/>
          <w:sz w:val="24"/>
          <w:szCs w:val="24"/>
        </w:rPr>
        <w:t xml:space="preserve"> – farba na tetovanie</w:t>
      </w:r>
      <w:r w:rsidR="00FF217C" w:rsidRPr="00FF217C">
        <w:rPr>
          <w:rFonts w:ascii="Times New Roman" w:hAnsi="Times New Roman" w:cs="Times New Roman"/>
          <w:sz w:val="24"/>
          <w:szCs w:val="24"/>
        </w:rPr>
        <w:t>,</w:t>
      </w:r>
      <w:r w:rsidR="00FF217C">
        <w:rPr>
          <w:rFonts w:ascii="Times New Roman" w:hAnsi="Times New Roman" w:cs="Times New Roman"/>
          <w:sz w:val="24"/>
          <w:szCs w:val="24"/>
        </w:rPr>
        <w:t xml:space="preserve"> </w:t>
      </w:r>
      <w:r w:rsidR="00FF217C" w:rsidRPr="00FF217C">
        <w:rPr>
          <w:rFonts w:ascii="Times New Roman" w:hAnsi="Times New Roman" w:cs="Times New Roman"/>
          <w:b/>
          <w:sz w:val="24"/>
          <w:szCs w:val="24"/>
        </w:rPr>
        <w:t>značka:</w:t>
      </w:r>
      <w:r w:rsidR="00FF217C" w:rsidRPr="00FF217C">
        <w:rPr>
          <w:rFonts w:ascii="Times New Roman" w:hAnsi="Times New Roman" w:cs="Times New Roman"/>
          <w:sz w:val="24"/>
          <w:szCs w:val="24"/>
        </w:rPr>
        <w:t xml:space="preserve"> </w:t>
      </w:r>
      <w:r w:rsidRPr="007D7A40">
        <w:rPr>
          <w:rFonts w:ascii="Times New Roman" w:eastAsia="Calibri" w:hAnsi="Times New Roman" w:cs="Times New Roman"/>
          <w:sz w:val="24"/>
          <w:szCs w:val="24"/>
        </w:rPr>
        <w:t>FUSION INK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7D7A40" w:rsidRDefault="007D7A40" w:rsidP="00A40162">
      <w:pPr>
        <w:spacing w:after="0" w:line="240" w:lineRule="auto"/>
        <w:ind w:left="851" w:hanging="14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7A40">
        <w:rPr>
          <w:rFonts w:ascii="Times New Roman" w:hAnsi="Times New Roman" w:cs="Times New Roman"/>
          <w:b/>
          <w:sz w:val="24"/>
          <w:szCs w:val="24"/>
        </w:rPr>
        <w:t>World</w:t>
      </w:r>
      <w:proofErr w:type="spellEnd"/>
      <w:r>
        <w:rPr>
          <w:b/>
        </w:rPr>
        <w:t xml:space="preserve"> </w:t>
      </w:r>
      <w:proofErr w:type="spellStart"/>
      <w:r w:rsidRPr="007D7A40">
        <w:rPr>
          <w:rFonts w:ascii="Times New Roman" w:hAnsi="Times New Roman" w:cs="Times New Roman"/>
          <w:b/>
          <w:sz w:val="24"/>
          <w:szCs w:val="24"/>
        </w:rPr>
        <w:t>Famous</w:t>
      </w:r>
      <w:proofErr w:type="spellEnd"/>
      <w:r>
        <w:rPr>
          <w:b/>
        </w:rPr>
        <w:t xml:space="preserve"> </w:t>
      </w:r>
      <w:proofErr w:type="spellStart"/>
      <w:r w:rsidRPr="007D7A40">
        <w:rPr>
          <w:rFonts w:ascii="Times New Roman" w:hAnsi="Times New Roman" w:cs="Times New Roman"/>
          <w:b/>
          <w:sz w:val="24"/>
          <w:szCs w:val="24"/>
        </w:rPr>
        <w:t>Tattoo</w:t>
      </w:r>
      <w:proofErr w:type="spellEnd"/>
      <w:r w:rsidRPr="007D7A40">
        <w:rPr>
          <w:rFonts w:ascii="Times New Roman" w:hAnsi="Times New Roman" w:cs="Times New Roman"/>
          <w:b/>
          <w:sz w:val="24"/>
          <w:szCs w:val="24"/>
        </w:rPr>
        <w:t xml:space="preserve"> Ink Samuel </w:t>
      </w:r>
      <w:proofErr w:type="spellStart"/>
      <w:r w:rsidRPr="007D7A40">
        <w:rPr>
          <w:rFonts w:ascii="Times New Roman" w:hAnsi="Times New Roman" w:cs="Times New Roman"/>
          <w:b/>
          <w:sz w:val="24"/>
          <w:szCs w:val="24"/>
        </w:rPr>
        <w:t>O´Reilly</w:t>
      </w:r>
      <w:proofErr w:type="spellEnd"/>
      <w:r>
        <w:rPr>
          <w:b/>
        </w:rPr>
        <w:t xml:space="preserve"> </w:t>
      </w:r>
      <w:proofErr w:type="spellStart"/>
      <w:r w:rsidRPr="007D7A40">
        <w:rPr>
          <w:rFonts w:ascii="Times New Roman" w:hAnsi="Times New Roman" w:cs="Times New Roman"/>
          <w:b/>
          <w:sz w:val="24"/>
          <w:szCs w:val="24"/>
        </w:rPr>
        <w:t>Red</w:t>
      </w:r>
      <w:proofErr w:type="spellEnd"/>
      <w:r>
        <w:rPr>
          <w:b/>
        </w:rPr>
        <w:t xml:space="preserve"> </w:t>
      </w:r>
      <w:r w:rsidRPr="007D7A40">
        <w:rPr>
          <w:rFonts w:ascii="Times New Roman" w:hAnsi="Times New Roman" w:cs="Times New Roman"/>
          <w:sz w:val="24"/>
          <w:szCs w:val="24"/>
        </w:rPr>
        <w:t>– farba na tetovanie</w:t>
      </w:r>
      <w:r w:rsidR="00FF217C">
        <w:rPr>
          <w:rFonts w:ascii="Times New Roman" w:hAnsi="Times New Roman" w:cs="Times New Roman"/>
          <w:sz w:val="24"/>
          <w:szCs w:val="24"/>
        </w:rPr>
        <w:t xml:space="preserve">, </w:t>
      </w:r>
      <w:r w:rsidR="00FF217C" w:rsidRPr="00FF217C">
        <w:rPr>
          <w:rFonts w:ascii="Times New Roman" w:eastAsia="Calibri" w:hAnsi="Times New Roman" w:cs="Times New Roman"/>
          <w:b/>
          <w:sz w:val="24"/>
          <w:szCs w:val="24"/>
        </w:rPr>
        <w:t>značka:</w:t>
      </w:r>
      <w:r w:rsidRPr="007D7A4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40162" w:rsidRDefault="007D7A40" w:rsidP="00A40162">
      <w:pPr>
        <w:spacing w:after="0" w:line="240" w:lineRule="auto"/>
        <w:ind w:left="851" w:hanging="14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7A40">
        <w:rPr>
          <w:rFonts w:ascii="Times New Roman" w:eastAsia="Calibri" w:hAnsi="Times New Roman" w:cs="Times New Roman"/>
          <w:sz w:val="24"/>
          <w:szCs w:val="24"/>
        </w:rPr>
        <w:t>World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7A40">
        <w:rPr>
          <w:rFonts w:ascii="Times New Roman" w:eastAsia="Calibri" w:hAnsi="Times New Roman" w:cs="Times New Roman"/>
          <w:sz w:val="24"/>
          <w:szCs w:val="24"/>
        </w:rPr>
        <w:t>Famous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7A40">
        <w:rPr>
          <w:rFonts w:ascii="Times New Roman" w:eastAsia="Calibri" w:hAnsi="Times New Roman" w:cs="Times New Roman"/>
          <w:sz w:val="24"/>
          <w:szCs w:val="24"/>
        </w:rPr>
        <w:t>Tattoo</w:t>
      </w:r>
      <w:proofErr w:type="spellEnd"/>
      <w:r w:rsidRPr="007D7A40">
        <w:rPr>
          <w:rFonts w:ascii="Times New Roman" w:eastAsia="Calibri" w:hAnsi="Times New Roman" w:cs="Times New Roman"/>
          <w:sz w:val="24"/>
          <w:szCs w:val="24"/>
        </w:rPr>
        <w:t xml:space="preserve"> Ink</w:t>
      </w:r>
      <w:r w:rsidR="00A40162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B2304" w:rsidRDefault="007D7A40" w:rsidP="007D7A40">
      <w:pPr>
        <w:pStyle w:val="Default"/>
        <w:ind w:firstLine="708"/>
        <w:jc w:val="both"/>
        <w:rPr>
          <w:rFonts w:eastAsia="Calibri"/>
        </w:rPr>
      </w:pPr>
      <w:proofErr w:type="spellStart"/>
      <w:r w:rsidRPr="007D7A40">
        <w:rPr>
          <w:b/>
        </w:rPr>
        <w:t>Eternal</w:t>
      </w:r>
      <w:proofErr w:type="spellEnd"/>
      <w:r w:rsidRPr="007D7A40">
        <w:rPr>
          <w:b/>
        </w:rPr>
        <w:t xml:space="preserve"> Ink </w:t>
      </w:r>
      <w:proofErr w:type="spellStart"/>
      <w:r w:rsidRPr="007D7A40">
        <w:rPr>
          <w:b/>
        </w:rPr>
        <w:t>Deep</w:t>
      </w:r>
      <w:proofErr w:type="spellEnd"/>
      <w:r w:rsidR="005B2304">
        <w:rPr>
          <w:b/>
        </w:rPr>
        <w:t xml:space="preserve"> </w:t>
      </w:r>
      <w:proofErr w:type="spellStart"/>
      <w:r w:rsidRPr="007D7A40">
        <w:rPr>
          <w:b/>
        </w:rPr>
        <w:t>Red</w:t>
      </w:r>
      <w:proofErr w:type="spellEnd"/>
      <w:r>
        <w:rPr>
          <w:b/>
        </w:rPr>
        <w:t xml:space="preserve"> </w:t>
      </w:r>
      <w:r w:rsidRPr="007D7A40">
        <w:t>– farba na tetovanie</w:t>
      </w:r>
      <w:r>
        <w:t xml:space="preserve">, </w:t>
      </w:r>
      <w:r w:rsidRPr="007D7A40">
        <w:rPr>
          <w:rFonts w:eastAsia="Calibri"/>
          <w:b/>
        </w:rPr>
        <w:t xml:space="preserve">značka: </w:t>
      </w:r>
      <w:r w:rsidRPr="007D7A40">
        <w:rPr>
          <w:rFonts w:eastAsia="Calibri"/>
        </w:rPr>
        <w:t xml:space="preserve">ETERNAL </w:t>
      </w:r>
    </w:p>
    <w:p w:rsidR="00594804" w:rsidRPr="0068507F" w:rsidRDefault="00FF217C" w:rsidP="007D7A40">
      <w:pPr>
        <w:pStyle w:val="Default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594804" w:rsidRPr="0068507F">
        <w:rPr>
          <w:rFonts w:eastAsia="Calibri"/>
        </w:rPr>
        <w:t>oznámenie</w:t>
      </w:r>
    </w:p>
    <w:p w:rsidR="00594804" w:rsidRDefault="00594804" w:rsidP="00594804">
      <w:pPr>
        <w:pStyle w:val="Default"/>
        <w:ind w:firstLine="708"/>
        <w:jc w:val="both"/>
        <w:rPr>
          <w:rFonts w:eastAsia="Calibri"/>
        </w:rPr>
      </w:pPr>
    </w:p>
    <w:p w:rsidR="002A15F6" w:rsidRDefault="002A15F6" w:rsidP="002A15F6">
      <w:pPr>
        <w:pStyle w:val="Zkladntext"/>
        <w:jc w:val="both"/>
        <w:rPr>
          <w:b w:val="0"/>
          <w:bCs/>
        </w:rPr>
      </w:pPr>
      <w:r w:rsidRPr="002A15F6">
        <w:rPr>
          <w:b w:val="0"/>
          <w:bCs/>
        </w:rPr>
        <w:t>V záujme plnenia úloh o ochrane zdravia ľudí a pre účely výkonu štátneho zdravotného dozoru Vám</w:t>
      </w:r>
    </w:p>
    <w:p w:rsidR="003F5412" w:rsidRDefault="003F5412" w:rsidP="002A15F6">
      <w:pPr>
        <w:pStyle w:val="Zkladntext"/>
        <w:jc w:val="center"/>
        <w:rPr>
          <w:b w:val="0"/>
        </w:rPr>
      </w:pPr>
    </w:p>
    <w:p w:rsidR="002A15F6" w:rsidRDefault="002A15F6" w:rsidP="002A15F6">
      <w:pPr>
        <w:pStyle w:val="Zkladntext"/>
        <w:jc w:val="center"/>
      </w:pPr>
      <w:r>
        <w:rPr>
          <w:b w:val="0"/>
        </w:rPr>
        <w:t>o z n a m u j e m</w:t>
      </w:r>
    </w:p>
    <w:p w:rsidR="00385C68" w:rsidRDefault="00385C68" w:rsidP="002A15F6">
      <w:pPr>
        <w:pStyle w:val="Zarkazkladnhotextu2"/>
        <w:rPr>
          <w:lang w:val="sk-SK"/>
        </w:rPr>
      </w:pPr>
    </w:p>
    <w:p w:rsidR="003F5412" w:rsidRDefault="003F5412" w:rsidP="002A15F6">
      <w:pPr>
        <w:pStyle w:val="Zarkazkladnhotextu2"/>
        <w:rPr>
          <w:lang w:val="sk-SK"/>
        </w:rPr>
      </w:pPr>
    </w:p>
    <w:p w:rsidR="00812907" w:rsidRDefault="002A15F6" w:rsidP="00502272">
      <w:pPr>
        <w:pStyle w:val="Zarkazkladnhotextu2"/>
        <w:rPr>
          <w:lang w:val="sk-SK"/>
        </w:rPr>
      </w:pPr>
      <w:r>
        <w:rPr>
          <w:lang w:val="sk-SK"/>
        </w:rPr>
        <w:t xml:space="preserve">Dňa </w:t>
      </w:r>
      <w:r w:rsidR="007D7A40">
        <w:rPr>
          <w:lang w:val="sk-SK"/>
        </w:rPr>
        <w:t>4</w:t>
      </w:r>
      <w:r w:rsidRPr="006F2FEA">
        <w:rPr>
          <w:lang w:val="sk-SK"/>
        </w:rPr>
        <w:t>.</w:t>
      </w:r>
      <w:r w:rsidR="00CD7449">
        <w:rPr>
          <w:lang w:val="sk-SK"/>
        </w:rPr>
        <w:t>1</w:t>
      </w:r>
      <w:r w:rsidRPr="006F2FEA">
        <w:rPr>
          <w:lang w:val="sk-SK"/>
        </w:rPr>
        <w:t>.202</w:t>
      </w:r>
      <w:r w:rsidR="007D7A40">
        <w:rPr>
          <w:lang w:val="sk-SK"/>
        </w:rPr>
        <w:t>2</w:t>
      </w:r>
      <w:r w:rsidR="006A29C2">
        <w:rPr>
          <w:lang w:val="sk-SK"/>
        </w:rPr>
        <w:t xml:space="preserve"> </w:t>
      </w:r>
      <w:r>
        <w:rPr>
          <w:lang w:val="sk-SK"/>
        </w:rPr>
        <w:t>Regionálnemu úradu verejného zdravotníctva so sídlom v Rožňave bolo doručené oznámenie Úradu verejného zdravotníctva Slovenskej republiky v Bratislave o výskyte nebezpečn</w:t>
      </w:r>
      <w:r w:rsidR="00646F9F">
        <w:rPr>
          <w:lang w:val="sk-SK"/>
        </w:rPr>
        <w:t>ých</w:t>
      </w:r>
      <w:r>
        <w:rPr>
          <w:lang w:val="sk-SK"/>
        </w:rPr>
        <w:t xml:space="preserve"> kozmetick</w:t>
      </w:r>
      <w:r w:rsidR="00646F9F">
        <w:rPr>
          <w:lang w:val="sk-SK"/>
        </w:rPr>
        <w:t>ých</w:t>
      </w:r>
      <w:r>
        <w:rPr>
          <w:lang w:val="sk-SK"/>
        </w:rPr>
        <w:t xml:space="preserve"> výrob</w:t>
      </w:r>
      <w:r w:rsidR="00387CE3">
        <w:rPr>
          <w:lang w:val="sk-SK"/>
        </w:rPr>
        <w:t>k</w:t>
      </w:r>
      <w:r w:rsidR="00646F9F">
        <w:rPr>
          <w:lang w:val="sk-SK"/>
        </w:rPr>
        <w:t>ov</w:t>
      </w:r>
      <w:r>
        <w:rPr>
          <w:lang w:val="sk-SK"/>
        </w:rPr>
        <w:t xml:space="preserve"> v Európskej únii.  </w:t>
      </w:r>
      <w:bookmarkStart w:id="1" w:name="_Hlk50019115"/>
    </w:p>
    <w:p w:rsidR="00502272" w:rsidRDefault="00502272" w:rsidP="00502272">
      <w:pPr>
        <w:spacing w:after="0" w:line="240" w:lineRule="auto"/>
        <w:jc w:val="both"/>
        <w:rPr>
          <w:b/>
        </w:rPr>
      </w:pPr>
      <w:bookmarkStart w:id="2" w:name="_Hlk73607505"/>
      <w:bookmarkEnd w:id="1"/>
    </w:p>
    <w:bookmarkEnd w:id="2"/>
    <w:p w:rsidR="007D7A40" w:rsidRPr="007D7A40" w:rsidRDefault="007D7A40" w:rsidP="007D7A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7A40">
        <w:rPr>
          <w:rFonts w:ascii="Times New Roman" w:hAnsi="Times New Roman" w:cs="Times New Roman"/>
          <w:b/>
          <w:sz w:val="24"/>
          <w:szCs w:val="24"/>
        </w:rPr>
        <w:t xml:space="preserve">1.hlásenie </w:t>
      </w:r>
      <w:r w:rsidRPr="007D7A40">
        <w:rPr>
          <w:rFonts w:ascii="Times New Roman" w:hAnsi="Times New Roman" w:cs="Times New Roman"/>
          <w:b/>
          <w:sz w:val="24"/>
          <w:szCs w:val="24"/>
          <w:u w:val="single"/>
        </w:rPr>
        <w:t>č. A12/01882/21</w:t>
      </w:r>
    </w:p>
    <w:p w:rsidR="007D7A40" w:rsidRPr="007D7A40" w:rsidRDefault="007D7A40" w:rsidP="007D7A40">
      <w:pPr>
        <w:pStyle w:val="Default"/>
        <w:jc w:val="both"/>
        <w:rPr>
          <w:bCs/>
        </w:rPr>
      </w:pPr>
      <w:r w:rsidRPr="007D7A40">
        <w:rPr>
          <w:b/>
        </w:rPr>
        <w:t xml:space="preserve">názov: </w:t>
      </w:r>
      <w:proofErr w:type="spellStart"/>
      <w:r w:rsidRPr="007D7A40">
        <w:rPr>
          <w:b/>
        </w:rPr>
        <w:t>Intenze</w:t>
      </w:r>
      <w:proofErr w:type="spellEnd"/>
      <w:r w:rsidRPr="007D7A40">
        <w:rPr>
          <w:b/>
        </w:rPr>
        <w:t xml:space="preserve"> Formula 23</w:t>
      </w:r>
      <w:r w:rsidRPr="007D7A40">
        <w:t xml:space="preserve"> – farba na tetovanie</w:t>
      </w:r>
    </w:p>
    <w:p w:rsidR="007D7A40" w:rsidRPr="007D7A40" w:rsidRDefault="007D7A40" w:rsidP="007D7A40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A40">
        <w:rPr>
          <w:rFonts w:ascii="Times New Roman" w:eastAsia="Calibri" w:hAnsi="Times New Roman" w:cs="Times New Roman"/>
          <w:b/>
          <w:sz w:val="24"/>
          <w:szCs w:val="24"/>
        </w:rPr>
        <w:t xml:space="preserve">značka: </w:t>
      </w:r>
      <w:proofErr w:type="spellStart"/>
      <w:r w:rsidRPr="007D7A40">
        <w:rPr>
          <w:rFonts w:ascii="Times New Roman" w:eastAsia="Calibri" w:hAnsi="Times New Roman" w:cs="Times New Roman"/>
          <w:sz w:val="24"/>
          <w:szCs w:val="24"/>
        </w:rPr>
        <w:t>Intenze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7A40">
        <w:rPr>
          <w:rFonts w:ascii="Times New Roman" w:eastAsia="Calibri" w:hAnsi="Times New Roman" w:cs="Times New Roman"/>
          <w:sz w:val="24"/>
          <w:szCs w:val="24"/>
        </w:rPr>
        <w:t>Tattoo</w:t>
      </w:r>
      <w:proofErr w:type="spellEnd"/>
      <w:r w:rsidRPr="007D7A40">
        <w:rPr>
          <w:rFonts w:ascii="Times New Roman" w:eastAsia="Calibri" w:hAnsi="Times New Roman" w:cs="Times New Roman"/>
          <w:sz w:val="24"/>
          <w:szCs w:val="24"/>
        </w:rPr>
        <w:t xml:space="preserve"> Ink</w:t>
      </w:r>
    </w:p>
    <w:p w:rsidR="007D7A40" w:rsidRPr="007D7A40" w:rsidRDefault="007D7A40" w:rsidP="007D7A4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A40">
        <w:rPr>
          <w:rFonts w:ascii="Times New Roman" w:eastAsia="Calibri" w:hAnsi="Times New Roman" w:cs="Times New Roman"/>
          <w:b/>
          <w:sz w:val="24"/>
          <w:szCs w:val="24"/>
        </w:rPr>
        <w:t xml:space="preserve">typ výrobku/číslo výrobku: </w:t>
      </w:r>
      <w:r w:rsidRPr="007D7A40">
        <w:rPr>
          <w:rFonts w:ascii="Times New Roman" w:eastAsia="Calibri" w:hAnsi="Times New Roman" w:cs="Times New Roman"/>
          <w:bCs/>
          <w:sz w:val="24"/>
          <w:szCs w:val="24"/>
        </w:rPr>
        <w:t>neuvedené</w:t>
      </w:r>
    </w:p>
    <w:p w:rsidR="007D7A40" w:rsidRPr="007D7A40" w:rsidRDefault="007D7A40" w:rsidP="007D7A40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A40">
        <w:rPr>
          <w:rFonts w:ascii="Times New Roman" w:hAnsi="Times New Roman" w:cs="Times New Roman"/>
          <w:b/>
          <w:sz w:val="24"/>
          <w:szCs w:val="24"/>
        </w:rPr>
        <w:t xml:space="preserve">výrobná dávka: </w:t>
      </w:r>
      <w:proofErr w:type="spellStart"/>
      <w:r w:rsidRPr="007D7A40">
        <w:rPr>
          <w:rFonts w:ascii="Times New Roman" w:hAnsi="Times New Roman" w:cs="Times New Roman"/>
          <w:sz w:val="24"/>
          <w:szCs w:val="24"/>
        </w:rPr>
        <w:t>Batch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A40">
        <w:rPr>
          <w:rFonts w:ascii="Times New Roman" w:hAnsi="Times New Roman" w:cs="Times New Roman"/>
          <w:bCs/>
          <w:sz w:val="24"/>
          <w:szCs w:val="24"/>
        </w:rPr>
        <w:t xml:space="preserve">BK1551MX40, </w:t>
      </w:r>
      <w:proofErr w:type="spellStart"/>
      <w:r w:rsidRPr="007D7A40">
        <w:rPr>
          <w:rFonts w:ascii="Times New Roman" w:hAnsi="Times New Roman" w:cs="Times New Roman"/>
          <w:bCs/>
          <w:sz w:val="24"/>
          <w:szCs w:val="24"/>
        </w:rPr>
        <w:t>Lot</w:t>
      </w:r>
      <w:proofErr w:type="spellEnd"/>
      <w:r w:rsidRPr="007D7A40">
        <w:rPr>
          <w:rFonts w:ascii="Times New Roman" w:hAnsi="Times New Roman" w:cs="Times New Roman"/>
          <w:bCs/>
          <w:sz w:val="24"/>
          <w:szCs w:val="24"/>
        </w:rPr>
        <w:t xml:space="preserve"> SS295</w:t>
      </w:r>
    </w:p>
    <w:p w:rsidR="007D7A40" w:rsidRPr="007D7A40" w:rsidRDefault="007D7A40" w:rsidP="007D7A40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A40">
        <w:rPr>
          <w:rFonts w:ascii="Times New Roman" w:hAnsi="Times New Roman" w:cs="Times New Roman"/>
          <w:b/>
          <w:sz w:val="24"/>
          <w:szCs w:val="24"/>
        </w:rPr>
        <w:t xml:space="preserve">čiarový kód: </w:t>
      </w:r>
      <w:r w:rsidRPr="007D7A40">
        <w:rPr>
          <w:rFonts w:ascii="Times New Roman" w:hAnsi="Times New Roman" w:cs="Times New Roman"/>
          <w:bCs/>
          <w:sz w:val="24"/>
          <w:szCs w:val="24"/>
        </w:rPr>
        <w:t xml:space="preserve"> neuvedené</w:t>
      </w:r>
    </w:p>
    <w:p w:rsidR="007D7A40" w:rsidRPr="007D7A40" w:rsidRDefault="007D7A40" w:rsidP="007D7A40">
      <w:pPr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A40">
        <w:rPr>
          <w:rFonts w:ascii="Times New Roman" w:hAnsi="Times New Roman" w:cs="Times New Roman"/>
          <w:b/>
          <w:sz w:val="24"/>
          <w:szCs w:val="24"/>
        </w:rPr>
        <w:t>krajina pôvodu:</w:t>
      </w:r>
      <w:r w:rsidRPr="007D7A40">
        <w:rPr>
          <w:rFonts w:ascii="Times New Roman" w:hAnsi="Times New Roman" w:cs="Times New Roman"/>
          <w:sz w:val="24"/>
          <w:szCs w:val="24"/>
        </w:rPr>
        <w:t xml:space="preserve"> Spojené štáty americké</w:t>
      </w:r>
    </w:p>
    <w:p w:rsidR="007D7A40" w:rsidRPr="007D7A40" w:rsidRDefault="007D7A40" w:rsidP="007D7A4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D7A40">
        <w:rPr>
          <w:rFonts w:ascii="Times New Roman" w:hAnsi="Times New Roman" w:cs="Times New Roman"/>
          <w:b/>
          <w:sz w:val="24"/>
          <w:szCs w:val="24"/>
        </w:rPr>
        <w:t xml:space="preserve">výrobca: </w:t>
      </w:r>
      <w:proofErr w:type="spellStart"/>
      <w:r w:rsidRPr="007D7A40">
        <w:rPr>
          <w:rFonts w:ascii="Times New Roman" w:hAnsi="Times New Roman" w:cs="Times New Roman"/>
          <w:sz w:val="24"/>
          <w:szCs w:val="24"/>
        </w:rPr>
        <w:t>Intenze</w:t>
      </w:r>
      <w:proofErr w:type="spellEnd"/>
      <w:r w:rsidR="00540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40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40">
        <w:rPr>
          <w:rFonts w:ascii="Times New Roman" w:hAnsi="Times New Roman" w:cs="Times New Roman"/>
          <w:sz w:val="24"/>
          <w:szCs w:val="24"/>
        </w:rPr>
        <w:t>Inc</w:t>
      </w:r>
      <w:proofErr w:type="spellEnd"/>
    </w:p>
    <w:p w:rsidR="007D7A40" w:rsidRPr="007D7A40" w:rsidRDefault="007D7A40" w:rsidP="007D7A4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D7A40">
        <w:rPr>
          <w:rFonts w:ascii="Times New Roman" w:hAnsi="Times New Roman" w:cs="Times New Roman"/>
          <w:sz w:val="24"/>
          <w:szCs w:val="24"/>
        </w:rPr>
        <w:t xml:space="preserve">                215 </w:t>
      </w:r>
      <w:proofErr w:type="spellStart"/>
      <w:r w:rsidRPr="007D7A40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7D7A40">
        <w:rPr>
          <w:rFonts w:ascii="Times New Roman" w:hAnsi="Times New Roman" w:cs="Times New Roman"/>
          <w:sz w:val="24"/>
          <w:szCs w:val="24"/>
        </w:rPr>
        <w:t xml:space="preserve"> 17 S. </w:t>
      </w:r>
      <w:proofErr w:type="spellStart"/>
      <w:r w:rsidRPr="007D7A40">
        <w:rPr>
          <w:rFonts w:ascii="Times New Roman" w:hAnsi="Times New Roman" w:cs="Times New Roman"/>
          <w:sz w:val="24"/>
          <w:szCs w:val="24"/>
        </w:rPr>
        <w:t>Rochelle</w:t>
      </w:r>
      <w:proofErr w:type="spellEnd"/>
      <w:r w:rsidRPr="007D7A40">
        <w:rPr>
          <w:rFonts w:ascii="Times New Roman" w:hAnsi="Times New Roman" w:cs="Times New Roman"/>
          <w:sz w:val="24"/>
          <w:szCs w:val="24"/>
        </w:rPr>
        <w:t xml:space="preserve"> park</w:t>
      </w:r>
    </w:p>
    <w:p w:rsidR="007D7A40" w:rsidRPr="007D7A40" w:rsidRDefault="007D7A40" w:rsidP="007D7A4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D7A40">
        <w:rPr>
          <w:rFonts w:ascii="Times New Roman" w:hAnsi="Times New Roman" w:cs="Times New Roman"/>
          <w:sz w:val="24"/>
          <w:szCs w:val="24"/>
        </w:rPr>
        <w:t xml:space="preserve">                NJ 07662, Spojené štáty americké</w:t>
      </w:r>
    </w:p>
    <w:p w:rsidR="007D7A40" w:rsidRPr="007D7A40" w:rsidRDefault="007D7A40" w:rsidP="007D7A4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D7A40">
        <w:rPr>
          <w:rFonts w:ascii="Times New Roman" w:hAnsi="Times New Roman" w:cs="Times New Roman"/>
          <w:b/>
          <w:sz w:val="24"/>
          <w:szCs w:val="24"/>
        </w:rPr>
        <w:t>výrobok ponúkaný cez internet:</w:t>
      </w:r>
      <w:r w:rsidRPr="007D7A40">
        <w:rPr>
          <w:rFonts w:ascii="Times New Roman" w:hAnsi="Times New Roman" w:cs="Times New Roman"/>
          <w:sz w:val="24"/>
          <w:szCs w:val="24"/>
        </w:rPr>
        <w:t xml:space="preserve"> https:// tattoo.eaststreet.se/</w:t>
      </w:r>
    </w:p>
    <w:p w:rsidR="007D7A40" w:rsidRPr="007D7A40" w:rsidRDefault="007D7A40" w:rsidP="007D7A4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D7A40">
        <w:rPr>
          <w:rFonts w:ascii="Times New Roman" w:hAnsi="Times New Roman" w:cs="Times New Roman"/>
          <w:b/>
          <w:sz w:val="24"/>
          <w:szCs w:val="24"/>
        </w:rPr>
        <w:t xml:space="preserve">popis: </w:t>
      </w:r>
      <w:r w:rsidRPr="007D7A40">
        <w:rPr>
          <w:rFonts w:ascii="Times New Roman" w:hAnsi="Times New Roman" w:cs="Times New Roman"/>
          <w:sz w:val="24"/>
          <w:szCs w:val="24"/>
        </w:rPr>
        <w:t>biela plastová fľaška s červeným uzáverom, zabalená v kartónovej škatuľke, viď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A40">
        <w:rPr>
          <w:rFonts w:ascii="Times New Roman" w:hAnsi="Times New Roman" w:cs="Times New Roman"/>
          <w:sz w:val="24"/>
          <w:szCs w:val="24"/>
        </w:rPr>
        <w:t>obrázky</w:t>
      </w:r>
    </w:p>
    <w:p w:rsidR="007D7A40" w:rsidRPr="00905CF9" w:rsidRDefault="007D7A40" w:rsidP="007D7A4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360" w:lineRule="auto"/>
        <w:ind w:left="851" w:hanging="851"/>
        <w:jc w:val="both"/>
        <w:rPr>
          <w:rFonts w:ascii="Calibri" w:hAnsi="Calibri" w:cstheme="minorHAnsi"/>
        </w:rPr>
      </w:pPr>
    </w:p>
    <w:p w:rsidR="00207742" w:rsidRDefault="00207742" w:rsidP="00207742">
      <w:pPr>
        <w:pStyle w:val="PredformtovanHTML"/>
        <w:numPr>
          <w:ilvl w:val="0"/>
          <w:numId w:val="9"/>
        </w:num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07742" w:rsidRPr="001E594C" w:rsidRDefault="00207742" w:rsidP="00207742">
      <w:pPr>
        <w:pStyle w:val="PredformtovanHTML"/>
        <w:spacing w:line="360" w:lineRule="auto"/>
        <w:ind w:left="42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-2-</w:t>
      </w:r>
    </w:p>
    <w:p w:rsidR="007D7A40" w:rsidRPr="00905CF9" w:rsidRDefault="00207742" w:rsidP="007D7A40">
      <w:pPr>
        <w:spacing w:line="360" w:lineRule="auto"/>
        <w:jc w:val="both"/>
        <w:rPr>
          <w:rFonts w:ascii="Calibri" w:hAnsi="Calibri" w:cstheme="minorHAnsi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4294505</wp:posOffset>
            </wp:positionH>
            <wp:positionV relativeFrom="paragraph">
              <wp:posOffset>166370</wp:posOffset>
            </wp:positionV>
            <wp:extent cx="1455420" cy="2785745"/>
            <wp:effectExtent l="19050" t="0" r="0" b="0"/>
            <wp:wrapThrough wrapText="bothSides">
              <wp:wrapPolygon edited="0">
                <wp:start x="-283" y="0"/>
                <wp:lineTo x="-283" y="21418"/>
                <wp:lineTo x="21487" y="21418"/>
                <wp:lineTo x="21487" y="0"/>
                <wp:lineTo x="-283" y="0"/>
              </wp:wrapPolygon>
            </wp:wrapThrough>
            <wp:docPr id="3" name="Obrázok 1" descr="C:\Users\Marek\Desktop\10040798_Intenze Formula 23 outer packaging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ek\Desktop\10040798_Intenze Formula 23 outer packaging fron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2222500</wp:posOffset>
            </wp:positionH>
            <wp:positionV relativeFrom="paragraph">
              <wp:posOffset>201295</wp:posOffset>
            </wp:positionV>
            <wp:extent cx="1331595" cy="2751455"/>
            <wp:effectExtent l="19050" t="0" r="1905" b="0"/>
            <wp:wrapThrough wrapText="bothSides">
              <wp:wrapPolygon edited="0">
                <wp:start x="-309" y="0"/>
                <wp:lineTo x="-309" y="21386"/>
                <wp:lineTo x="21631" y="21386"/>
                <wp:lineTo x="21631" y="0"/>
                <wp:lineTo x="-309" y="0"/>
              </wp:wrapPolygon>
            </wp:wrapThrough>
            <wp:docPr id="2" name="Obrázok 18" descr="C:\Users\Marek\Desktop\10040795_Intenze Formula 23 bottle 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rek\Desktop\10040795_Intenze Formula 23 bottle ba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275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74930</wp:posOffset>
            </wp:positionH>
            <wp:positionV relativeFrom="paragraph">
              <wp:posOffset>166370</wp:posOffset>
            </wp:positionV>
            <wp:extent cx="1358900" cy="2785745"/>
            <wp:effectExtent l="19050" t="0" r="0" b="0"/>
            <wp:wrapThrough wrapText="bothSides">
              <wp:wrapPolygon edited="0">
                <wp:start x="-303" y="0"/>
                <wp:lineTo x="-303" y="21418"/>
                <wp:lineTo x="21499" y="21418"/>
                <wp:lineTo x="21499" y="0"/>
                <wp:lineTo x="-303" y="0"/>
              </wp:wrapPolygon>
            </wp:wrapThrough>
            <wp:docPr id="6" name="Obrázok 17" descr="C:\Users\Marek\Desktop\10040796_Intenze Formula 23 bottle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arek\Desktop\10040796_Intenze Formula 23 bottle fron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7A40" w:rsidRPr="00905CF9" w:rsidRDefault="007D7A40" w:rsidP="007D7A40">
      <w:pPr>
        <w:spacing w:line="360" w:lineRule="auto"/>
        <w:jc w:val="both"/>
        <w:rPr>
          <w:rFonts w:ascii="Calibri" w:hAnsi="Calibri" w:cstheme="minorHAnsi"/>
        </w:rPr>
      </w:pPr>
    </w:p>
    <w:p w:rsidR="007D7A40" w:rsidRPr="00905CF9" w:rsidRDefault="007D7A40" w:rsidP="007D7A40">
      <w:pPr>
        <w:spacing w:line="360" w:lineRule="auto"/>
        <w:jc w:val="both"/>
        <w:rPr>
          <w:rFonts w:ascii="Calibri" w:hAnsi="Calibri" w:cstheme="minorHAnsi"/>
        </w:rPr>
      </w:pPr>
    </w:p>
    <w:p w:rsidR="007D7A40" w:rsidRPr="00905CF9" w:rsidRDefault="007D7A40" w:rsidP="007D7A40">
      <w:pPr>
        <w:spacing w:line="360" w:lineRule="auto"/>
        <w:jc w:val="both"/>
        <w:rPr>
          <w:rFonts w:ascii="Calibri" w:hAnsi="Calibri" w:cstheme="minorHAnsi"/>
        </w:rPr>
      </w:pPr>
    </w:p>
    <w:p w:rsidR="007D7A40" w:rsidRPr="00905CF9" w:rsidRDefault="007D7A40" w:rsidP="007D7A40">
      <w:pPr>
        <w:spacing w:line="360" w:lineRule="auto"/>
        <w:jc w:val="both"/>
        <w:rPr>
          <w:rFonts w:ascii="Calibri" w:hAnsi="Calibri" w:cstheme="minorHAnsi"/>
        </w:rPr>
      </w:pPr>
    </w:p>
    <w:p w:rsidR="007D7A40" w:rsidRPr="00905CF9" w:rsidRDefault="007D7A40" w:rsidP="007D7A40">
      <w:pPr>
        <w:spacing w:line="360" w:lineRule="auto"/>
        <w:jc w:val="both"/>
        <w:rPr>
          <w:rFonts w:ascii="Calibri" w:hAnsi="Calibri" w:cstheme="minorHAnsi"/>
        </w:rPr>
      </w:pPr>
    </w:p>
    <w:p w:rsidR="007D7A40" w:rsidRPr="00905CF9" w:rsidRDefault="007D7A40" w:rsidP="007D7A40">
      <w:pPr>
        <w:spacing w:line="360" w:lineRule="auto"/>
        <w:jc w:val="both"/>
        <w:rPr>
          <w:rFonts w:ascii="Calibri" w:hAnsi="Calibri" w:cstheme="minorHAnsi"/>
        </w:rPr>
      </w:pPr>
    </w:p>
    <w:p w:rsidR="007D7A40" w:rsidRPr="00905CF9" w:rsidRDefault="007D7A40" w:rsidP="007D7A40">
      <w:pPr>
        <w:spacing w:line="360" w:lineRule="auto"/>
        <w:jc w:val="both"/>
        <w:rPr>
          <w:rFonts w:ascii="Calibri" w:hAnsi="Calibri" w:cstheme="minorHAnsi"/>
        </w:rPr>
      </w:pPr>
    </w:p>
    <w:p w:rsidR="007D7A40" w:rsidRPr="007D7A40" w:rsidRDefault="007D7A40" w:rsidP="007D7A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A40">
        <w:rPr>
          <w:rFonts w:ascii="Times New Roman" w:hAnsi="Times New Roman" w:cs="Times New Roman"/>
          <w:b/>
          <w:sz w:val="24"/>
          <w:szCs w:val="24"/>
        </w:rPr>
        <w:t xml:space="preserve">Výrobok obsahuje nadmerné množstvo jednotlivých </w:t>
      </w:r>
      <w:proofErr w:type="spellStart"/>
      <w:r w:rsidRPr="007D7A40">
        <w:rPr>
          <w:rFonts w:ascii="Times New Roman" w:hAnsi="Times New Roman" w:cs="Times New Roman"/>
          <w:b/>
          <w:sz w:val="24"/>
          <w:szCs w:val="24"/>
        </w:rPr>
        <w:t>polycyklických</w:t>
      </w:r>
      <w:proofErr w:type="spellEnd"/>
      <w:r w:rsidRPr="007D7A40">
        <w:rPr>
          <w:rFonts w:ascii="Times New Roman" w:hAnsi="Times New Roman" w:cs="Times New Roman"/>
          <w:b/>
          <w:sz w:val="24"/>
          <w:szCs w:val="24"/>
        </w:rPr>
        <w:t xml:space="preserve"> aromatických uhľovodíkov (PAU): </w:t>
      </w:r>
      <w:proofErr w:type="spellStart"/>
      <w:r w:rsidRPr="007D7A40">
        <w:rPr>
          <w:rFonts w:ascii="Times New Roman" w:hAnsi="Times New Roman" w:cs="Times New Roman"/>
          <w:b/>
          <w:sz w:val="24"/>
          <w:szCs w:val="24"/>
        </w:rPr>
        <w:t>acenaphthylene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A40">
        <w:rPr>
          <w:rFonts w:ascii="Times New Roman" w:hAnsi="Times New Roman" w:cs="Times New Roman"/>
          <w:b/>
          <w:sz w:val="24"/>
          <w:szCs w:val="24"/>
        </w:rPr>
        <w:t xml:space="preserve">(2,0 mg/kg), </w:t>
      </w:r>
      <w:proofErr w:type="spellStart"/>
      <w:r w:rsidRPr="007D7A40">
        <w:rPr>
          <w:rFonts w:ascii="Times New Roman" w:hAnsi="Times New Roman" w:cs="Times New Roman"/>
          <w:b/>
          <w:sz w:val="24"/>
          <w:szCs w:val="24"/>
        </w:rPr>
        <w:t>fluoranthene</w:t>
      </w:r>
      <w:proofErr w:type="spellEnd"/>
      <w:r w:rsidRPr="007D7A40">
        <w:rPr>
          <w:rFonts w:ascii="Times New Roman" w:hAnsi="Times New Roman" w:cs="Times New Roman"/>
          <w:b/>
          <w:sz w:val="24"/>
          <w:szCs w:val="24"/>
        </w:rPr>
        <w:t xml:space="preserve"> (0,8 mg/kg), </w:t>
      </w:r>
      <w:proofErr w:type="spellStart"/>
      <w:r w:rsidRPr="007D7A40">
        <w:rPr>
          <w:rFonts w:ascii="Times New Roman" w:hAnsi="Times New Roman" w:cs="Times New Roman"/>
          <w:b/>
          <w:sz w:val="24"/>
          <w:szCs w:val="24"/>
        </w:rPr>
        <w:t>naphthalene</w:t>
      </w:r>
      <w:proofErr w:type="spellEnd"/>
      <w:r w:rsidR="002E6A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A40">
        <w:rPr>
          <w:rFonts w:ascii="Times New Roman" w:hAnsi="Times New Roman" w:cs="Times New Roman"/>
          <w:b/>
          <w:sz w:val="24"/>
          <w:szCs w:val="24"/>
        </w:rPr>
        <w:t xml:space="preserve">(1,4 mg/kg), </w:t>
      </w:r>
      <w:proofErr w:type="spellStart"/>
      <w:r w:rsidRPr="007D7A40">
        <w:rPr>
          <w:rFonts w:ascii="Times New Roman" w:hAnsi="Times New Roman" w:cs="Times New Roman"/>
          <w:b/>
          <w:sz w:val="24"/>
          <w:szCs w:val="24"/>
        </w:rPr>
        <w:t>pyren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A40">
        <w:rPr>
          <w:rFonts w:ascii="Times New Roman" w:hAnsi="Times New Roman" w:cs="Times New Roman"/>
          <w:b/>
          <w:sz w:val="24"/>
          <w:szCs w:val="24"/>
        </w:rPr>
        <w:t>(7,7 mg/kg) a </w:t>
      </w:r>
      <w:proofErr w:type="spellStart"/>
      <w:r w:rsidRPr="007D7A40">
        <w:rPr>
          <w:rFonts w:ascii="Times New Roman" w:hAnsi="Times New Roman" w:cs="Times New Roman"/>
          <w:b/>
          <w:sz w:val="24"/>
          <w:szCs w:val="24"/>
        </w:rPr>
        <w:t>benzo</w:t>
      </w:r>
      <w:proofErr w:type="spellEnd"/>
      <w:r w:rsidRPr="007D7A40">
        <w:rPr>
          <w:rFonts w:ascii="Times New Roman" w:hAnsi="Times New Roman" w:cs="Times New Roman"/>
          <w:b/>
          <w:sz w:val="24"/>
          <w:szCs w:val="24"/>
        </w:rPr>
        <w:t>[a]</w:t>
      </w:r>
      <w:proofErr w:type="spellStart"/>
      <w:r w:rsidRPr="007D7A40">
        <w:rPr>
          <w:rFonts w:ascii="Times New Roman" w:hAnsi="Times New Roman" w:cs="Times New Roman"/>
          <w:b/>
          <w:sz w:val="24"/>
          <w:szCs w:val="24"/>
        </w:rPr>
        <w:t>pyrene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A40">
        <w:rPr>
          <w:rFonts w:ascii="Times New Roman" w:hAnsi="Times New Roman" w:cs="Times New Roman"/>
          <w:b/>
          <w:sz w:val="24"/>
          <w:szCs w:val="24"/>
        </w:rPr>
        <w:t>(0,04 mg/kg), ktoré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A40">
        <w:rPr>
          <w:rFonts w:ascii="Times New Roman" w:hAnsi="Times New Roman" w:cs="Times New Roman"/>
          <w:b/>
          <w:sz w:val="24"/>
          <w:szCs w:val="24"/>
        </w:rPr>
        <w:t xml:space="preserve">môžu spôsobiť rakovinu a môžu byť mutagénne a toxické pre reprodukciu. </w:t>
      </w:r>
    </w:p>
    <w:p w:rsidR="007D7A40" w:rsidRPr="007D7A40" w:rsidRDefault="007D7A40" w:rsidP="007D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40" w:rsidRPr="007D7A40" w:rsidRDefault="007D7A40" w:rsidP="007D7A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7A40">
        <w:rPr>
          <w:rFonts w:ascii="Times New Roman" w:hAnsi="Times New Roman" w:cs="Times New Roman"/>
          <w:b/>
          <w:sz w:val="24"/>
          <w:szCs w:val="24"/>
        </w:rPr>
        <w:t xml:space="preserve">2.hlásenie </w:t>
      </w:r>
      <w:r w:rsidRPr="007D7A40">
        <w:rPr>
          <w:rFonts w:ascii="Times New Roman" w:hAnsi="Times New Roman" w:cs="Times New Roman"/>
          <w:b/>
          <w:sz w:val="24"/>
          <w:szCs w:val="24"/>
          <w:u w:val="single"/>
        </w:rPr>
        <w:t>č. A12/01883/21</w:t>
      </w:r>
    </w:p>
    <w:p w:rsidR="007D7A40" w:rsidRPr="007D7A40" w:rsidRDefault="007D7A40" w:rsidP="007D7A40">
      <w:pPr>
        <w:pStyle w:val="Default"/>
        <w:jc w:val="both"/>
        <w:rPr>
          <w:bCs/>
        </w:rPr>
      </w:pPr>
      <w:r w:rsidRPr="007D7A40">
        <w:rPr>
          <w:b/>
        </w:rPr>
        <w:t xml:space="preserve">názov: </w:t>
      </w:r>
      <w:proofErr w:type="spellStart"/>
      <w:r w:rsidRPr="007D7A40">
        <w:rPr>
          <w:b/>
        </w:rPr>
        <w:t>Fusion</w:t>
      </w:r>
      <w:proofErr w:type="spellEnd"/>
      <w:r w:rsidRPr="007D7A40">
        <w:rPr>
          <w:b/>
        </w:rPr>
        <w:t xml:space="preserve"> Ink </w:t>
      </w:r>
      <w:proofErr w:type="spellStart"/>
      <w:r w:rsidRPr="007D7A40">
        <w:rPr>
          <w:b/>
        </w:rPr>
        <w:t>Basic</w:t>
      </w:r>
      <w:proofErr w:type="spellEnd"/>
      <w:r w:rsidRPr="007D7A40">
        <w:rPr>
          <w:b/>
        </w:rPr>
        <w:t xml:space="preserve"> Black</w:t>
      </w:r>
      <w:r w:rsidRPr="007D7A40">
        <w:t xml:space="preserve"> – farba na tetovanie</w:t>
      </w:r>
    </w:p>
    <w:p w:rsidR="007D7A40" w:rsidRPr="007D7A40" w:rsidRDefault="007D7A40" w:rsidP="007D7A40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A40">
        <w:rPr>
          <w:rFonts w:ascii="Times New Roman" w:eastAsia="Calibri" w:hAnsi="Times New Roman" w:cs="Times New Roman"/>
          <w:b/>
          <w:sz w:val="24"/>
          <w:szCs w:val="24"/>
        </w:rPr>
        <w:t xml:space="preserve">značka: </w:t>
      </w:r>
      <w:r w:rsidRPr="007D7A40">
        <w:rPr>
          <w:rFonts w:ascii="Times New Roman" w:eastAsia="Calibri" w:hAnsi="Times New Roman" w:cs="Times New Roman"/>
          <w:sz w:val="24"/>
          <w:szCs w:val="24"/>
        </w:rPr>
        <w:t>FUSION INK</w:t>
      </w:r>
    </w:p>
    <w:p w:rsidR="007D7A40" w:rsidRPr="007D7A40" w:rsidRDefault="007D7A40" w:rsidP="007D7A4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A40">
        <w:rPr>
          <w:rFonts w:ascii="Times New Roman" w:eastAsia="Calibri" w:hAnsi="Times New Roman" w:cs="Times New Roman"/>
          <w:b/>
          <w:sz w:val="24"/>
          <w:szCs w:val="24"/>
        </w:rPr>
        <w:t xml:space="preserve">typ výrobku/číslo výrobku: </w:t>
      </w:r>
      <w:proofErr w:type="spellStart"/>
      <w:r w:rsidRPr="007D7A40">
        <w:rPr>
          <w:rFonts w:ascii="Times New Roman" w:eastAsia="Calibri" w:hAnsi="Times New Roman" w:cs="Times New Roman"/>
          <w:sz w:val="24"/>
          <w:szCs w:val="24"/>
        </w:rPr>
        <w:t>Fusion</w:t>
      </w:r>
      <w:proofErr w:type="spellEnd"/>
      <w:r w:rsidRPr="007D7A40">
        <w:rPr>
          <w:rFonts w:ascii="Times New Roman" w:eastAsia="Calibri" w:hAnsi="Times New Roman" w:cs="Times New Roman"/>
          <w:sz w:val="24"/>
          <w:szCs w:val="24"/>
        </w:rPr>
        <w:t xml:space="preserve"> Ink </w:t>
      </w:r>
      <w:proofErr w:type="spellStart"/>
      <w:r w:rsidRPr="007D7A40">
        <w:rPr>
          <w:rFonts w:ascii="Times New Roman" w:eastAsia="Calibri" w:hAnsi="Times New Roman" w:cs="Times New Roman"/>
          <w:sz w:val="24"/>
          <w:szCs w:val="24"/>
        </w:rPr>
        <w:t>Basic</w:t>
      </w:r>
      <w:proofErr w:type="spellEnd"/>
      <w:r w:rsidRPr="007D7A40">
        <w:rPr>
          <w:rFonts w:ascii="Times New Roman" w:eastAsia="Calibri" w:hAnsi="Times New Roman" w:cs="Times New Roman"/>
          <w:sz w:val="24"/>
          <w:szCs w:val="24"/>
        </w:rPr>
        <w:t xml:space="preserve"> Black</w:t>
      </w:r>
    </w:p>
    <w:p w:rsidR="007D7A40" w:rsidRPr="007D7A40" w:rsidRDefault="007D7A40" w:rsidP="007D7A40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A40">
        <w:rPr>
          <w:rFonts w:ascii="Times New Roman" w:hAnsi="Times New Roman" w:cs="Times New Roman"/>
          <w:b/>
          <w:sz w:val="24"/>
          <w:szCs w:val="24"/>
        </w:rPr>
        <w:t xml:space="preserve">výrobná dávka: </w:t>
      </w:r>
      <w:r w:rsidRPr="007D7A40">
        <w:rPr>
          <w:rFonts w:ascii="Times New Roman" w:hAnsi="Times New Roman" w:cs="Times New Roman"/>
          <w:sz w:val="24"/>
          <w:szCs w:val="24"/>
        </w:rPr>
        <w:t xml:space="preserve">LOT# 59-081720 </w:t>
      </w:r>
      <w:proofErr w:type="spellStart"/>
      <w:r w:rsidRPr="007D7A40">
        <w:rPr>
          <w:rFonts w:ascii="Times New Roman" w:hAnsi="Times New Roman" w:cs="Times New Roman"/>
          <w:sz w:val="24"/>
          <w:szCs w:val="24"/>
        </w:rPr>
        <w:t>Expire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40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7D7A40">
        <w:rPr>
          <w:rFonts w:ascii="Times New Roman" w:hAnsi="Times New Roman" w:cs="Times New Roman"/>
          <w:sz w:val="24"/>
          <w:szCs w:val="24"/>
        </w:rPr>
        <w:t>: 08/17/2023</w:t>
      </w:r>
    </w:p>
    <w:p w:rsidR="007D7A40" w:rsidRPr="007D7A40" w:rsidRDefault="007D7A40" w:rsidP="007D7A40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A40">
        <w:rPr>
          <w:rFonts w:ascii="Times New Roman" w:hAnsi="Times New Roman" w:cs="Times New Roman"/>
          <w:b/>
          <w:sz w:val="24"/>
          <w:szCs w:val="24"/>
        </w:rPr>
        <w:t xml:space="preserve">čiarový kód: </w:t>
      </w:r>
      <w:r w:rsidRPr="007D7A40">
        <w:rPr>
          <w:rFonts w:ascii="Times New Roman" w:hAnsi="Times New Roman" w:cs="Times New Roman"/>
          <w:bCs/>
          <w:sz w:val="24"/>
          <w:szCs w:val="24"/>
        </w:rPr>
        <w:t xml:space="preserve"> neuvedené</w:t>
      </w:r>
    </w:p>
    <w:p w:rsidR="007D7A40" w:rsidRPr="007D7A40" w:rsidRDefault="007D7A40" w:rsidP="007D7A40">
      <w:pPr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A40">
        <w:rPr>
          <w:rFonts w:ascii="Times New Roman" w:hAnsi="Times New Roman" w:cs="Times New Roman"/>
          <w:b/>
          <w:sz w:val="24"/>
          <w:szCs w:val="24"/>
        </w:rPr>
        <w:t>krajina pôvodu:</w:t>
      </w:r>
      <w:r w:rsidRPr="007D7A40">
        <w:rPr>
          <w:rFonts w:ascii="Times New Roman" w:hAnsi="Times New Roman" w:cs="Times New Roman"/>
          <w:sz w:val="24"/>
          <w:szCs w:val="24"/>
        </w:rPr>
        <w:t xml:space="preserve"> Spojené štáty americké</w:t>
      </w:r>
    </w:p>
    <w:p w:rsidR="007D7A40" w:rsidRPr="007D7A40" w:rsidRDefault="007D7A40" w:rsidP="007D7A4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D7A40">
        <w:rPr>
          <w:rFonts w:ascii="Times New Roman" w:hAnsi="Times New Roman" w:cs="Times New Roman"/>
          <w:b/>
          <w:sz w:val="24"/>
          <w:szCs w:val="24"/>
        </w:rPr>
        <w:t xml:space="preserve">výrobca: </w:t>
      </w:r>
      <w:proofErr w:type="spellStart"/>
      <w:r w:rsidRPr="007D7A40">
        <w:rPr>
          <w:rFonts w:ascii="Times New Roman" w:hAnsi="Times New Roman" w:cs="Times New Roman"/>
          <w:sz w:val="24"/>
          <w:szCs w:val="24"/>
        </w:rPr>
        <w:t>Fusion</w:t>
      </w:r>
      <w:proofErr w:type="spellEnd"/>
      <w:r w:rsidRPr="007D7A40">
        <w:rPr>
          <w:rFonts w:ascii="Times New Roman" w:hAnsi="Times New Roman" w:cs="Times New Roman"/>
          <w:sz w:val="24"/>
          <w:szCs w:val="24"/>
        </w:rPr>
        <w:t xml:space="preserve"> Ink</w:t>
      </w:r>
    </w:p>
    <w:p w:rsidR="007D7A40" w:rsidRPr="007D7A40" w:rsidRDefault="007D7A40" w:rsidP="007D7A4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D7A40">
        <w:rPr>
          <w:rFonts w:ascii="Times New Roman" w:hAnsi="Times New Roman" w:cs="Times New Roman"/>
          <w:sz w:val="24"/>
          <w:szCs w:val="24"/>
        </w:rPr>
        <w:t xml:space="preserve">              14427 </w:t>
      </w:r>
      <w:proofErr w:type="spellStart"/>
      <w:r w:rsidRPr="007D7A40">
        <w:rPr>
          <w:rFonts w:ascii="Times New Roman" w:hAnsi="Times New Roman" w:cs="Times New Roman"/>
          <w:sz w:val="24"/>
          <w:szCs w:val="24"/>
        </w:rPr>
        <w:t>Meridian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40">
        <w:rPr>
          <w:rFonts w:ascii="Times New Roman" w:hAnsi="Times New Roman" w:cs="Times New Roman"/>
          <w:sz w:val="24"/>
          <w:szCs w:val="24"/>
        </w:rPr>
        <w:t>Pkwy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40">
        <w:rPr>
          <w:rFonts w:ascii="Times New Roman" w:hAnsi="Times New Roman" w:cs="Times New Roman"/>
          <w:sz w:val="24"/>
          <w:szCs w:val="24"/>
        </w:rPr>
        <w:t>March</w:t>
      </w:r>
      <w:proofErr w:type="spellEnd"/>
      <w:r w:rsidRPr="007D7A40">
        <w:rPr>
          <w:rFonts w:ascii="Times New Roman" w:hAnsi="Times New Roman" w:cs="Times New Roman"/>
          <w:sz w:val="24"/>
          <w:szCs w:val="24"/>
        </w:rPr>
        <w:t xml:space="preserve"> ARB,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40">
        <w:rPr>
          <w:rFonts w:ascii="Times New Roman" w:hAnsi="Times New Roman" w:cs="Times New Roman"/>
          <w:sz w:val="24"/>
          <w:szCs w:val="24"/>
        </w:rPr>
        <w:t>California</w:t>
      </w:r>
      <w:proofErr w:type="spellEnd"/>
      <w:r w:rsidRPr="007D7A40">
        <w:rPr>
          <w:rFonts w:ascii="Times New Roman" w:hAnsi="Times New Roman" w:cs="Times New Roman"/>
          <w:sz w:val="24"/>
          <w:szCs w:val="24"/>
        </w:rPr>
        <w:t>, Spojené štáty americké</w:t>
      </w:r>
    </w:p>
    <w:p w:rsidR="007D7A40" w:rsidRPr="007D7A40" w:rsidRDefault="007D7A40" w:rsidP="007D7A4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D7A40">
        <w:rPr>
          <w:rFonts w:ascii="Times New Roman" w:hAnsi="Times New Roman" w:cs="Times New Roman"/>
          <w:b/>
          <w:sz w:val="24"/>
          <w:szCs w:val="24"/>
        </w:rPr>
        <w:t>výrobok ponúkaný cez internet:</w:t>
      </w:r>
      <w:r w:rsidRPr="007D7A40">
        <w:rPr>
          <w:rFonts w:ascii="Times New Roman" w:hAnsi="Times New Roman" w:cs="Times New Roman"/>
          <w:sz w:val="24"/>
          <w:szCs w:val="24"/>
        </w:rPr>
        <w:t xml:space="preserve"> www.lundberg-custom.com/se</w:t>
      </w:r>
    </w:p>
    <w:p w:rsidR="007D7A40" w:rsidRPr="007D7A40" w:rsidRDefault="007D7A40" w:rsidP="007D7A4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D7A40">
        <w:rPr>
          <w:rFonts w:ascii="Times New Roman" w:hAnsi="Times New Roman" w:cs="Times New Roman"/>
          <w:b/>
          <w:sz w:val="24"/>
          <w:szCs w:val="24"/>
        </w:rPr>
        <w:t xml:space="preserve">popis: </w:t>
      </w:r>
      <w:r w:rsidRPr="007D7A40">
        <w:rPr>
          <w:rFonts w:ascii="Times New Roman" w:hAnsi="Times New Roman" w:cs="Times New Roman"/>
          <w:sz w:val="24"/>
          <w:szCs w:val="24"/>
        </w:rPr>
        <w:t>30 ml,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A40">
        <w:rPr>
          <w:rFonts w:ascii="Times New Roman" w:hAnsi="Times New Roman" w:cs="Times New Roman"/>
          <w:sz w:val="24"/>
          <w:szCs w:val="24"/>
        </w:rPr>
        <w:t>čierna plastová fľaška s modro-čiernou etiketou, viď obrázky</w:t>
      </w:r>
    </w:p>
    <w:p w:rsidR="007D7A40" w:rsidRPr="007D7A40" w:rsidRDefault="002E6A0F" w:rsidP="007D7A4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2940685</wp:posOffset>
            </wp:positionH>
            <wp:positionV relativeFrom="paragraph">
              <wp:posOffset>119380</wp:posOffset>
            </wp:positionV>
            <wp:extent cx="2059305" cy="2844165"/>
            <wp:effectExtent l="19050" t="0" r="0" b="0"/>
            <wp:wrapThrough wrapText="bothSides">
              <wp:wrapPolygon edited="0">
                <wp:start x="-200" y="0"/>
                <wp:lineTo x="-200" y="21412"/>
                <wp:lineTo x="21580" y="21412"/>
                <wp:lineTo x="21580" y="0"/>
                <wp:lineTo x="-200" y="0"/>
              </wp:wrapPolygon>
            </wp:wrapThrough>
            <wp:docPr id="14" name="Obrázok 5" descr="C:\Users\Marek\Desktop\10041928_Rapex Fusion Ink 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ek\Desktop\10041928_Rapex Fusion Ink bac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284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7742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654685</wp:posOffset>
            </wp:positionH>
            <wp:positionV relativeFrom="paragraph">
              <wp:posOffset>67310</wp:posOffset>
            </wp:positionV>
            <wp:extent cx="1472565" cy="2898140"/>
            <wp:effectExtent l="19050" t="0" r="0" b="0"/>
            <wp:wrapThrough wrapText="bothSides">
              <wp:wrapPolygon edited="0">
                <wp:start x="-279" y="0"/>
                <wp:lineTo x="-279" y="21439"/>
                <wp:lineTo x="21516" y="21439"/>
                <wp:lineTo x="21516" y="0"/>
                <wp:lineTo x="-279" y="0"/>
              </wp:wrapPolygon>
            </wp:wrapThrough>
            <wp:docPr id="1" name="Obrázok 4" descr="C:\Users\Marek\Desktop\10041929_Rapex Fusion Ink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ek\Desktop\10041929_Rapex Fusion Ink fron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289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7A40" w:rsidRPr="007D7A40" w:rsidRDefault="007D7A40" w:rsidP="007D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40" w:rsidRPr="007D7A40" w:rsidRDefault="007D7A40" w:rsidP="007D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40" w:rsidRPr="007D7A40" w:rsidRDefault="007D7A40" w:rsidP="007D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40" w:rsidRPr="007D7A40" w:rsidRDefault="007D7A40" w:rsidP="007D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40" w:rsidRPr="007D7A40" w:rsidRDefault="007D7A40" w:rsidP="007D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40" w:rsidRPr="007D7A40" w:rsidRDefault="007D7A40" w:rsidP="007D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40" w:rsidRPr="007D7A40" w:rsidRDefault="007D7A40" w:rsidP="007D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40" w:rsidRPr="007D7A40" w:rsidRDefault="007D7A40" w:rsidP="007D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40" w:rsidRPr="007D7A40" w:rsidRDefault="007D7A40" w:rsidP="007D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40" w:rsidRPr="007D7A40" w:rsidRDefault="007D7A40" w:rsidP="007D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40" w:rsidRPr="007D7A40" w:rsidRDefault="007D7A40" w:rsidP="007D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40" w:rsidRPr="007D7A40" w:rsidRDefault="007D7A40" w:rsidP="007D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40" w:rsidRPr="007D7A40" w:rsidRDefault="007D7A40" w:rsidP="007D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40" w:rsidRPr="007D7A40" w:rsidRDefault="007D7A40" w:rsidP="007D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A0F" w:rsidRDefault="002E6A0F" w:rsidP="007D7A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A0F" w:rsidRDefault="002E6A0F" w:rsidP="007D7A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A0F" w:rsidRPr="001E594C" w:rsidRDefault="002E6A0F" w:rsidP="002E6A0F">
      <w:pPr>
        <w:pStyle w:val="PredformtovanHTML"/>
        <w:spacing w:line="360" w:lineRule="auto"/>
        <w:ind w:left="42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-3-</w:t>
      </w:r>
    </w:p>
    <w:p w:rsidR="002E6A0F" w:rsidRDefault="002E6A0F" w:rsidP="007D7A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A40" w:rsidRPr="007D7A40" w:rsidRDefault="007D7A40" w:rsidP="007D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40">
        <w:rPr>
          <w:rFonts w:ascii="Times New Roman" w:hAnsi="Times New Roman" w:cs="Times New Roman"/>
          <w:b/>
          <w:sz w:val="24"/>
          <w:szCs w:val="24"/>
        </w:rPr>
        <w:t>Výrobok obsahuje nadmerné množstvo</w:t>
      </w:r>
      <w:r w:rsidRPr="00127EB6">
        <w:rPr>
          <w:rFonts w:ascii="Calibri" w:hAnsi="Calibri" w:cstheme="minorHAnsi"/>
          <w:b/>
        </w:rPr>
        <w:t xml:space="preserve"> </w:t>
      </w:r>
      <w:proofErr w:type="spellStart"/>
      <w:r w:rsidRPr="007D7A40">
        <w:rPr>
          <w:rFonts w:ascii="Times New Roman" w:hAnsi="Times New Roman" w:cs="Times New Roman"/>
          <w:b/>
          <w:sz w:val="24"/>
          <w:szCs w:val="24"/>
        </w:rPr>
        <w:t>polycyklického</w:t>
      </w:r>
      <w:proofErr w:type="spellEnd"/>
      <w:r w:rsidRPr="007D7A40">
        <w:rPr>
          <w:rFonts w:ascii="Times New Roman" w:hAnsi="Times New Roman" w:cs="Times New Roman"/>
          <w:b/>
          <w:sz w:val="24"/>
          <w:szCs w:val="24"/>
        </w:rPr>
        <w:t xml:space="preserve"> aromatického uhľovodíka (PAU) </w:t>
      </w:r>
      <w:r w:rsidR="00207742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Pr="007D7A40">
        <w:rPr>
          <w:rFonts w:ascii="Times New Roman" w:hAnsi="Times New Roman" w:cs="Times New Roman"/>
          <w:b/>
          <w:sz w:val="24"/>
          <w:szCs w:val="24"/>
        </w:rPr>
        <w:t>naphthalene</w:t>
      </w:r>
      <w:proofErr w:type="spellEnd"/>
      <w:r w:rsidR="00207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A40">
        <w:rPr>
          <w:rFonts w:ascii="Times New Roman" w:hAnsi="Times New Roman" w:cs="Times New Roman"/>
          <w:b/>
          <w:sz w:val="24"/>
          <w:szCs w:val="24"/>
        </w:rPr>
        <w:t xml:space="preserve"> (8,0 mg/kg), ktorý môže spôsobiť rakovinu a môže byť mutagénny a toxický pre reprodukciu. </w:t>
      </w:r>
    </w:p>
    <w:p w:rsidR="007D7A40" w:rsidRDefault="007D7A40" w:rsidP="007D7A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A40" w:rsidRPr="007D7A40" w:rsidRDefault="007D7A40" w:rsidP="007D7A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7A40">
        <w:rPr>
          <w:rFonts w:ascii="Times New Roman" w:hAnsi="Times New Roman" w:cs="Times New Roman"/>
          <w:b/>
          <w:sz w:val="24"/>
          <w:szCs w:val="24"/>
        </w:rPr>
        <w:t xml:space="preserve">3.hlásenie </w:t>
      </w:r>
      <w:r w:rsidRPr="007D7A40">
        <w:rPr>
          <w:rFonts w:ascii="Times New Roman" w:hAnsi="Times New Roman" w:cs="Times New Roman"/>
          <w:b/>
          <w:sz w:val="24"/>
          <w:szCs w:val="24"/>
          <w:u w:val="single"/>
        </w:rPr>
        <w:t>č. A12/01884/21</w:t>
      </w:r>
    </w:p>
    <w:p w:rsidR="007D7A40" w:rsidRPr="007D7A40" w:rsidRDefault="007D7A40" w:rsidP="007D7A40">
      <w:pPr>
        <w:pStyle w:val="Default"/>
        <w:jc w:val="both"/>
        <w:rPr>
          <w:bCs/>
        </w:rPr>
      </w:pPr>
      <w:r w:rsidRPr="007D7A40">
        <w:rPr>
          <w:b/>
        </w:rPr>
        <w:t xml:space="preserve">názov: </w:t>
      </w:r>
      <w:proofErr w:type="spellStart"/>
      <w:r w:rsidRPr="007D7A40">
        <w:rPr>
          <w:b/>
        </w:rPr>
        <w:t>World</w:t>
      </w:r>
      <w:proofErr w:type="spellEnd"/>
      <w:r>
        <w:rPr>
          <w:b/>
        </w:rPr>
        <w:t xml:space="preserve"> </w:t>
      </w:r>
      <w:proofErr w:type="spellStart"/>
      <w:r w:rsidRPr="007D7A40">
        <w:rPr>
          <w:b/>
        </w:rPr>
        <w:t>Famous</w:t>
      </w:r>
      <w:proofErr w:type="spellEnd"/>
      <w:r>
        <w:rPr>
          <w:b/>
        </w:rPr>
        <w:t xml:space="preserve"> </w:t>
      </w:r>
      <w:proofErr w:type="spellStart"/>
      <w:r w:rsidRPr="007D7A40">
        <w:rPr>
          <w:b/>
        </w:rPr>
        <w:t>Tattoo</w:t>
      </w:r>
      <w:proofErr w:type="spellEnd"/>
      <w:r w:rsidRPr="007D7A40">
        <w:rPr>
          <w:b/>
        </w:rPr>
        <w:t xml:space="preserve"> Ink Samuel </w:t>
      </w:r>
      <w:proofErr w:type="spellStart"/>
      <w:r w:rsidRPr="007D7A40">
        <w:rPr>
          <w:b/>
        </w:rPr>
        <w:t>O´Reilly</w:t>
      </w:r>
      <w:proofErr w:type="spellEnd"/>
      <w:r>
        <w:rPr>
          <w:b/>
        </w:rPr>
        <w:t xml:space="preserve"> </w:t>
      </w:r>
      <w:proofErr w:type="spellStart"/>
      <w:r w:rsidRPr="007D7A40">
        <w:rPr>
          <w:b/>
        </w:rPr>
        <w:t>Red</w:t>
      </w:r>
      <w:proofErr w:type="spellEnd"/>
      <w:r>
        <w:rPr>
          <w:b/>
        </w:rPr>
        <w:t xml:space="preserve"> </w:t>
      </w:r>
      <w:r w:rsidRPr="007D7A40">
        <w:t>– farba na tetovanie</w:t>
      </w:r>
    </w:p>
    <w:p w:rsidR="007D7A40" w:rsidRPr="007D7A40" w:rsidRDefault="007D7A40" w:rsidP="007D7A40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A40">
        <w:rPr>
          <w:rFonts w:ascii="Times New Roman" w:eastAsia="Calibri" w:hAnsi="Times New Roman" w:cs="Times New Roman"/>
          <w:b/>
          <w:sz w:val="24"/>
          <w:szCs w:val="24"/>
        </w:rPr>
        <w:t xml:space="preserve">značka: </w:t>
      </w:r>
      <w:proofErr w:type="spellStart"/>
      <w:r w:rsidRPr="007D7A40">
        <w:rPr>
          <w:rFonts w:ascii="Times New Roman" w:eastAsia="Calibri" w:hAnsi="Times New Roman" w:cs="Times New Roman"/>
          <w:sz w:val="24"/>
          <w:szCs w:val="24"/>
        </w:rPr>
        <w:t>World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7A40">
        <w:rPr>
          <w:rFonts w:ascii="Times New Roman" w:eastAsia="Calibri" w:hAnsi="Times New Roman" w:cs="Times New Roman"/>
          <w:sz w:val="24"/>
          <w:szCs w:val="24"/>
        </w:rPr>
        <w:t>Famous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7A40">
        <w:rPr>
          <w:rFonts w:ascii="Times New Roman" w:eastAsia="Calibri" w:hAnsi="Times New Roman" w:cs="Times New Roman"/>
          <w:sz w:val="24"/>
          <w:szCs w:val="24"/>
        </w:rPr>
        <w:t>Tattoo</w:t>
      </w:r>
      <w:proofErr w:type="spellEnd"/>
      <w:r w:rsidRPr="007D7A40">
        <w:rPr>
          <w:rFonts w:ascii="Times New Roman" w:eastAsia="Calibri" w:hAnsi="Times New Roman" w:cs="Times New Roman"/>
          <w:sz w:val="24"/>
          <w:szCs w:val="24"/>
        </w:rPr>
        <w:t xml:space="preserve"> Ink</w:t>
      </w:r>
    </w:p>
    <w:p w:rsidR="007D7A40" w:rsidRPr="007D7A40" w:rsidRDefault="007D7A40" w:rsidP="007D7A4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A40">
        <w:rPr>
          <w:rFonts w:ascii="Times New Roman" w:eastAsia="Calibri" w:hAnsi="Times New Roman" w:cs="Times New Roman"/>
          <w:b/>
          <w:sz w:val="24"/>
          <w:szCs w:val="24"/>
        </w:rPr>
        <w:t xml:space="preserve">typ výrobku/číslo výrobku: </w:t>
      </w:r>
      <w:r w:rsidRPr="007D7A40">
        <w:rPr>
          <w:rFonts w:ascii="Times New Roman" w:eastAsia="Calibri" w:hAnsi="Times New Roman" w:cs="Times New Roman"/>
          <w:sz w:val="24"/>
          <w:szCs w:val="24"/>
        </w:rPr>
        <w:t xml:space="preserve">Samuel </w:t>
      </w:r>
      <w:proofErr w:type="spellStart"/>
      <w:r w:rsidRPr="007D7A40">
        <w:rPr>
          <w:rFonts w:ascii="Times New Roman" w:eastAsia="Calibri" w:hAnsi="Times New Roman" w:cs="Times New Roman"/>
          <w:sz w:val="24"/>
          <w:szCs w:val="24"/>
        </w:rPr>
        <w:t>O´Reilly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7A40">
        <w:rPr>
          <w:rFonts w:ascii="Times New Roman" w:eastAsia="Calibri" w:hAnsi="Times New Roman" w:cs="Times New Roman"/>
          <w:sz w:val="24"/>
          <w:szCs w:val="24"/>
        </w:rPr>
        <w:t>Red</w:t>
      </w:r>
      <w:proofErr w:type="spellEnd"/>
    </w:p>
    <w:p w:rsidR="007D7A40" w:rsidRPr="007D7A40" w:rsidRDefault="007D7A40" w:rsidP="007D7A40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A40">
        <w:rPr>
          <w:rFonts w:ascii="Times New Roman" w:hAnsi="Times New Roman" w:cs="Times New Roman"/>
          <w:b/>
          <w:sz w:val="24"/>
          <w:szCs w:val="24"/>
        </w:rPr>
        <w:t xml:space="preserve">výrobná dávka: </w:t>
      </w:r>
      <w:r w:rsidRPr="007D7A40">
        <w:rPr>
          <w:rFonts w:ascii="Times New Roman" w:hAnsi="Times New Roman" w:cs="Times New Roman"/>
          <w:sz w:val="24"/>
          <w:szCs w:val="24"/>
        </w:rPr>
        <w:t>BATCH B40404/LOT WFSOR 200407</w:t>
      </w:r>
    </w:p>
    <w:p w:rsidR="007D7A40" w:rsidRPr="007D7A40" w:rsidRDefault="007D7A40" w:rsidP="007D7A40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A40">
        <w:rPr>
          <w:rFonts w:ascii="Times New Roman" w:hAnsi="Times New Roman" w:cs="Times New Roman"/>
          <w:b/>
          <w:sz w:val="24"/>
          <w:szCs w:val="24"/>
        </w:rPr>
        <w:t xml:space="preserve">čiarový kód: </w:t>
      </w:r>
      <w:r w:rsidRPr="007D7A40">
        <w:rPr>
          <w:rFonts w:ascii="Times New Roman" w:hAnsi="Times New Roman" w:cs="Times New Roman"/>
          <w:bCs/>
          <w:sz w:val="24"/>
          <w:szCs w:val="24"/>
        </w:rPr>
        <w:t xml:space="preserve"> neuvedené</w:t>
      </w:r>
    </w:p>
    <w:p w:rsidR="007D7A40" w:rsidRPr="007D7A40" w:rsidRDefault="007D7A40" w:rsidP="007D7A40">
      <w:pPr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A40">
        <w:rPr>
          <w:rFonts w:ascii="Times New Roman" w:hAnsi="Times New Roman" w:cs="Times New Roman"/>
          <w:b/>
          <w:sz w:val="24"/>
          <w:szCs w:val="24"/>
        </w:rPr>
        <w:t>krajina pôvodu:</w:t>
      </w:r>
      <w:r w:rsidRPr="007D7A40">
        <w:rPr>
          <w:rFonts w:ascii="Times New Roman" w:hAnsi="Times New Roman" w:cs="Times New Roman"/>
          <w:sz w:val="24"/>
          <w:szCs w:val="24"/>
        </w:rPr>
        <w:t xml:space="preserve"> Spojené štáty americké</w:t>
      </w:r>
    </w:p>
    <w:p w:rsidR="007D7A40" w:rsidRPr="007D7A40" w:rsidRDefault="007D7A40" w:rsidP="007D7A4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D7A40">
        <w:rPr>
          <w:rFonts w:ascii="Times New Roman" w:hAnsi="Times New Roman" w:cs="Times New Roman"/>
          <w:b/>
          <w:sz w:val="24"/>
          <w:szCs w:val="24"/>
        </w:rPr>
        <w:t xml:space="preserve">výrobca: </w:t>
      </w:r>
      <w:proofErr w:type="spellStart"/>
      <w:r w:rsidRPr="007D7A40">
        <w:rPr>
          <w:rFonts w:ascii="Times New Roman" w:hAnsi="Times New Roman" w:cs="Times New Roman"/>
          <w:sz w:val="24"/>
          <w:szCs w:val="24"/>
        </w:rPr>
        <w:t>World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40">
        <w:rPr>
          <w:rFonts w:ascii="Times New Roman" w:hAnsi="Times New Roman" w:cs="Times New Roman"/>
          <w:sz w:val="24"/>
          <w:szCs w:val="24"/>
        </w:rPr>
        <w:t>Famous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40">
        <w:rPr>
          <w:rFonts w:ascii="Times New Roman" w:hAnsi="Times New Roman" w:cs="Times New Roman"/>
          <w:sz w:val="24"/>
          <w:szCs w:val="24"/>
        </w:rPr>
        <w:t>Tattoo</w:t>
      </w:r>
      <w:proofErr w:type="spellEnd"/>
      <w:r w:rsidRPr="007D7A40">
        <w:rPr>
          <w:rFonts w:ascii="Times New Roman" w:hAnsi="Times New Roman" w:cs="Times New Roman"/>
          <w:sz w:val="24"/>
          <w:szCs w:val="24"/>
        </w:rPr>
        <w:t xml:space="preserve"> Ink</w:t>
      </w:r>
    </w:p>
    <w:p w:rsidR="007D7A40" w:rsidRPr="007D7A40" w:rsidRDefault="007D7A40" w:rsidP="007D7A4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D7A40">
        <w:rPr>
          <w:rFonts w:ascii="Times New Roman" w:hAnsi="Times New Roman" w:cs="Times New Roman"/>
          <w:sz w:val="24"/>
          <w:szCs w:val="24"/>
        </w:rPr>
        <w:t xml:space="preserve">                460 A GRLL NWAY</w:t>
      </w:r>
    </w:p>
    <w:p w:rsidR="007D7A40" w:rsidRPr="007D7A40" w:rsidRDefault="007D7A40" w:rsidP="007D7A4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D7A40">
        <w:rPr>
          <w:rFonts w:ascii="Times New Roman" w:hAnsi="Times New Roman" w:cs="Times New Roman"/>
          <w:sz w:val="24"/>
          <w:szCs w:val="24"/>
        </w:rPr>
        <w:t xml:space="preserve">               2970B SC, Spojené štáty americké</w:t>
      </w:r>
    </w:p>
    <w:p w:rsidR="007D7A40" w:rsidRPr="007D7A40" w:rsidRDefault="007D7A40" w:rsidP="007D7A4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D7A40">
        <w:rPr>
          <w:rFonts w:ascii="Times New Roman" w:hAnsi="Times New Roman" w:cs="Times New Roman"/>
          <w:b/>
          <w:sz w:val="24"/>
          <w:szCs w:val="24"/>
        </w:rPr>
        <w:t>výrobok ponúkaný cez internet:</w:t>
      </w:r>
      <w:r w:rsidRPr="007D7A40">
        <w:rPr>
          <w:rFonts w:ascii="Times New Roman" w:hAnsi="Times New Roman" w:cs="Times New Roman"/>
          <w:sz w:val="24"/>
          <w:szCs w:val="24"/>
        </w:rPr>
        <w:t xml:space="preserve"> neuvedené</w:t>
      </w:r>
    </w:p>
    <w:p w:rsidR="007D7A40" w:rsidRPr="007D7A40" w:rsidRDefault="007D7A40" w:rsidP="007D7A4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D7A40">
        <w:rPr>
          <w:rFonts w:ascii="Times New Roman" w:hAnsi="Times New Roman" w:cs="Times New Roman"/>
          <w:b/>
          <w:sz w:val="24"/>
          <w:szCs w:val="24"/>
        </w:rPr>
        <w:t xml:space="preserve">popis: </w:t>
      </w:r>
      <w:r w:rsidRPr="007D7A40">
        <w:rPr>
          <w:rFonts w:ascii="Times New Roman" w:hAnsi="Times New Roman" w:cs="Times New Roman"/>
          <w:sz w:val="24"/>
          <w:szCs w:val="24"/>
        </w:rPr>
        <w:t>červená farba na tetovanie v plastovej fľaške, viď obrázky</w:t>
      </w:r>
    </w:p>
    <w:p w:rsidR="007D7A40" w:rsidRDefault="002E6A0F" w:rsidP="007D7A4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360" w:lineRule="auto"/>
        <w:ind w:left="851" w:hanging="851"/>
        <w:jc w:val="both"/>
        <w:rPr>
          <w:rFonts w:ascii="Calibri" w:hAnsi="Calibri" w:cstheme="minorHAnsi"/>
        </w:rPr>
      </w:pPr>
      <w:r>
        <w:rPr>
          <w:rFonts w:ascii="Calibri" w:hAnsi="Calibri" w:cstheme="minorHAnsi"/>
          <w:noProof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3259455</wp:posOffset>
            </wp:positionH>
            <wp:positionV relativeFrom="paragraph">
              <wp:posOffset>133350</wp:posOffset>
            </wp:positionV>
            <wp:extent cx="1473200" cy="2984500"/>
            <wp:effectExtent l="19050" t="0" r="0" b="0"/>
            <wp:wrapThrough wrapText="bothSides">
              <wp:wrapPolygon edited="0">
                <wp:start x="-279" y="0"/>
                <wp:lineTo x="-279" y="21508"/>
                <wp:lineTo x="21507" y="21508"/>
                <wp:lineTo x="21507" y="0"/>
                <wp:lineTo x="-279" y="0"/>
              </wp:wrapPolygon>
            </wp:wrapThrough>
            <wp:docPr id="15" name="Obrázok 13" descr="C:\Users\Marek\Desktop\10041896_World Famous Tattoo ink Samuel o Reilly Red 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rek\Desktop\10041896_World Famous Tattoo ink Samuel o Reilly Red sid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95" t="2527" r="27578"/>
                    <a:stretch/>
                  </pic:blipFill>
                  <pic:spPr bwMode="auto">
                    <a:xfrm>
                      <a:off x="0" y="0"/>
                      <a:ext cx="147320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alibri" w:hAnsi="Calibri" w:cstheme="minorHAnsi"/>
          <w:noProof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1042670</wp:posOffset>
            </wp:positionH>
            <wp:positionV relativeFrom="paragraph">
              <wp:posOffset>133350</wp:posOffset>
            </wp:positionV>
            <wp:extent cx="1395095" cy="2984500"/>
            <wp:effectExtent l="19050" t="0" r="0" b="0"/>
            <wp:wrapThrough wrapText="bothSides">
              <wp:wrapPolygon edited="0">
                <wp:start x="-295" y="0"/>
                <wp:lineTo x="-295" y="21508"/>
                <wp:lineTo x="21531" y="21508"/>
                <wp:lineTo x="21531" y="0"/>
                <wp:lineTo x="-295" y="0"/>
              </wp:wrapPolygon>
            </wp:wrapThrough>
            <wp:docPr id="16" name="Obrázok 10" descr="C:\Users\Marek\Desktop\10041894_World Famous Tattoo ink Samuel o Reilly Red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ek\Desktop\10041894_World Famous Tattoo ink Samuel o Reilly Red fro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98" t="4770" r="35445" b="1"/>
                    <a:stretch/>
                  </pic:blipFill>
                  <pic:spPr bwMode="auto">
                    <a:xfrm>
                      <a:off x="0" y="0"/>
                      <a:ext cx="1395095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D7A40" w:rsidRDefault="007D7A40" w:rsidP="007D7A4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360" w:lineRule="auto"/>
        <w:ind w:left="851" w:hanging="851"/>
        <w:jc w:val="both"/>
        <w:rPr>
          <w:rFonts w:ascii="Calibri" w:hAnsi="Calibri" w:cstheme="minorHAnsi"/>
        </w:rPr>
      </w:pPr>
    </w:p>
    <w:p w:rsidR="007D7A40" w:rsidRDefault="007D7A40" w:rsidP="007D7A4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360" w:lineRule="auto"/>
        <w:ind w:left="851" w:hanging="851"/>
        <w:jc w:val="both"/>
        <w:rPr>
          <w:rFonts w:ascii="Calibri" w:hAnsi="Calibri" w:cstheme="minorHAnsi"/>
        </w:rPr>
      </w:pPr>
    </w:p>
    <w:p w:rsidR="007D7A40" w:rsidRDefault="007D7A40" w:rsidP="007D7A4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360" w:lineRule="auto"/>
        <w:ind w:left="851" w:hanging="851"/>
        <w:jc w:val="both"/>
        <w:rPr>
          <w:rFonts w:ascii="Calibri" w:hAnsi="Calibri" w:cstheme="minorHAnsi"/>
        </w:rPr>
      </w:pPr>
    </w:p>
    <w:p w:rsidR="007D7A40" w:rsidRDefault="007D7A40" w:rsidP="007D7A4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360" w:lineRule="auto"/>
        <w:ind w:left="851" w:hanging="851"/>
        <w:jc w:val="both"/>
        <w:rPr>
          <w:rFonts w:ascii="Calibri" w:hAnsi="Calibri" w:cstheme="minorHAnsi"/>
        </w:rPr>
      </w:pPr>
    </w:p>
    <w:p w:rsidR="007D7A40" w:rsidRDefault="007D7A40" w:rsidP="007D7A4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360" w:lineRule="auto"/>
        <w:ind w:left="851" w:hanging="851"/>
        <w:jc w:val="both"/>
        <w:rPr>
          <w:rFonts w:ascii="Calibri" w:hAnsi="Calibri" w:cstheme="minorHAnsi"/>
        </w:rPr>
      </w:pPr>
    </w:p>
    <w:p w:rsidR="007D7A40" w:rsidRDefault="007D7A40" w:rsidP="007D7A4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360" w:lineRule="auto"/>
        <w:ind w:left="851" w:hanging="851"/>
        <w:jc w:val="both"/>
        <w:rPr>
          <w:rFonts w:ascii="Calibri" w:hAnsi="Calibri" w:cstheme="minorHAnsi"/>
        </w:rPr>
      </w:pPr>
    </w:p>
    <w:p w:rsidR="007D7A40" w:rsidRDefault="007D7A40" w:rsidP="007D7A4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360" w:lineRule="auto"/>
        <w:ind w:left="851" w:hanging="851"/>
        <w:jc w:val="both"/>
        <w:rPr>
          <w:rFonts w:ascii="Calibri" w:hAnsi="Calibri" w:cstheme="minorHAnsi"/>
        </w:rPr>
      </w:pPr>
    </w:p>
    <w:p w:rsidR="007D7A40" w:rsidRDefault="007D7A40" w:rsidP="007D7A4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360" w:lineRule="auto"/>
        <w:ind w:left="851" w:hanging="851"/>
        <w:jc w:val="both"/>
        <w:rPr>
          <w:rFonts w:ascii="Calibri" w:hAnsi="Calibri" w:cstheme="minorHAnsi"/>
        </w:rPr>
      </w:pPr>
    </w:p>
    <w:p w:rsidR="007D7A40" w:rsidRDefault="007D7A40" w:rsidP="007D7A4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360" w:lineRule="auto"/>
        <w:ind w:left="851" w:hanging="851"/>
        <w:jc w:val="both"/>
        <w:rPr>
          <w:rFonts w:ascii="Calibri" w:hAnsi="Calibri" w:cstheme="minorHAnsi"/>
        </w:rPr>
      </w:pPr>
    </w:p>
    <w:p w:rsidR="007D7A40" w:rsidRDefault="007D7A40" w:rsidP="007D7A4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360" w:lineRule="auto"/>
        <w:ind w:left="851" w:hanging="851"/>
        <w:jc w:val="both"/>
        <w:rPr>
          <w:rFonts w:ascii="Calibri" w:hAnsi="Calibri" w:cstheme="minorHAnsi"/>
        </w:rPr>
      </w:pPr>
    </w:p>
    <w:p w:rsidR="007D7A40" w:rsidRDefault="007D7A40" w:rsidP="007D7A4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360" w:lineRule="auto"/>
        <w:ind w:left="851" w:hanging="851"/>
        <w:jc w:val="both"/>
        <w:rPr>
          <w:rFonts w:ascii="Calibri" w:hAnsi="Calibri" w:cstheme="minorHAnsi"/>
        </w:rPr>
      </w:pPr>
    </w:p>
    <w:p w:rsidR="007D7A40" w:rsidRDefault="007D7A40" w:rsidP="007D7A4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360" w:lineRule="auto"/>
        <w:ind w:left="851" w:hanging="851"/>
        <w:jc w:val="both"/>
        <w:rPr>
          <w:rFonts w:ascii="Calibri" w:hAnsi="Calibri" w:cstheme="minorHAnsi"/>
        </w:rPr>
      </w:pPr>
    </w:p>
    <w:p w:rsidR="007D7A40" w:rsidRPr="007D7A40" w:rsidRDefault="007D7A40" w:rsidP="007D7A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A40">
        <w:rPr>
          <w:rFonts w:ascii="Times New Roman" w:hAnsi="Times New Roman" w:cs="Times New Roman"/>
          <w:b/>
          <w:sz w:val="24"/>
          <w:szCs w:val="24"/>
        </w:rPr>
        <w:t>Výrobok obsahuje nadmerné množstvo niklu (7,1 mg/kg). Nikel môže spôsobiť podráždenie pokožky a vyvolať  alergické reakcie.</w:t>
      </w:r>
    </w:p>
    <w:p w:rsidR="002E6A0F" w:rsidRPr="007D7A40" w:rsidRDefault="002E6A0F" w:rsidP="007D7A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A40" w:rsidRPr="007D7A40" w:rsidRDefault="007D7A40" w:rsidP="007D7A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7A40">
        <w:rPr>
          <w:rFonts w:ascii="Times New Roman" w:hAnsi="Times New Roman" w:cs="Times New Roman"/>
          <w:b/>
          <w:sz w:val="24"/>
          <w:szCs w:val="24"/>
        </w:rPr>
        <w:t xml:space="preserve">4.hlásenie </w:t>
      </w:r>
      <w:r w:rsidRPr="007D7A40">
        <w:rPr>
          <w:rFonts w:ascii="Times New Roman" w:hAnsi="Times New Roman" w:cs="Times New Roman"/>
          <w:b/>
          <w:sz w:val="24"/>
          <w:szCs w:val="24"/>
          <w:u w:val="single"/>
        </w:rPr>
        <w:t>č. A12/01885/21</w:t>
      </w:r>
    </w:p>
    <w:p w:rsidR="007D7A40" w:rsidRPr="007D7A40" w:rsidRDefault="007D7A40" w:rsidP="007D7A40">
      <w:pPr>
        <w:pStyle w:val="Default"/>
        <w:jc w:val="both"/>
        <w:rPr>
          <w:bCs/>
        </w:rPr>
      </w:pPr>
      <w:r w:rsidRPr="007D7A40">
        <w:rPr>
          <w:b/>
        </w:rPr>
        <w:t xml:space="preserve">názov: </w:t>
      </w:r>
      <w:proofErr w:type="spellStart"/>
      <w:r w:rsidRPr="007D7A40">
        <w:rPr>
          <w:b/>
        </w:rPr>
        <w:t>Eternal</w:t>
      </w:r>
      <w:proofErr w:type="spellEnd"/>
      <w:r w:rsidRPr="007D7A40">
        <w:rPr>
          <w:b/>
        </w:rPr>
        <w:t xml:space="preserve"> Ink </w:t>
      </w:r>
      <w:proofErr w:type="spellStart"/>
      <w:r w:rsidRPr="007D7A40">
        <w:rPr>
          <w:b/>
        </w:rPr>
        <w:t>Deep</w:t>
      </w:r>
      <w:proofErr w:type="spellEnd"/>
      <w:r w:rsidR="005B2304">
        <w:rPr>
          <w:b/>
        </w:rPr>
        <w:t xml:space="preserve"> </w:t>
      </w:r>
      <w:proofErr w:type="spellStart"/>
      <w:r w:rsidRPr="007D7A40">
        <w:rPr>
          <w:b/>
        </w:rPr>
        <w:t>Red</w:t>
      </w:r>
      <w:proofErr w:type="spellEnd"/>
      <w:r>
        <w:rPr>
          <w:b/>
        </w:rPr>
        <w:t xml:space="preserve"> </w:t>
      </w:r>
      <w:r w:rsidRPr="007D7A40">
        <w:t>– farba na tetovanie</w:t>
      </w:r>
    </w:p>
    <w:p w:rsidR="007D7A40" w:rsidRPr="007D7A40" w:rsidRDefault="007D7A40" w:rsidP="007D7A40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A40">
        <w:rPr>
          <w:rFonts w:ascii="Times New Roman" w:eastAsia="Calibri" w:hAnsi="Times New Roman" w:cs="Times New Roman"/>
          <w:b/>
          <w:sz w:val="24"/>
          <w:szCs w:val="24"/>
        </w:rPr>
        <w:t xml:space="preserve">značka: </w:t>
      </w:r>
      <w:r w:rsidRPr="007D7A40">
        <w:rPr>
          <w:rFonts w:ascii="Times New Roman" w:eastAsia="Calibri" w:hAnsi="Times New Roman" w:cs="Times New Roman"/>
          <w:sz w:val="24"/>
          <w:szCs w:val="24"/>
        </w:rPr>
        <w:t>ETERNAL INK</w:t>
      </w:r>
    </w:p>
    <w:p w:rsidR="007D7A40" w:rsidRPr="007D7A40" w:rsidRDefault="007D7A40" w:rsidP="007D7A4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A40">
        <w:rPr>
          <w:rFonts w:ascii="Times New Roman" w:eastAsia="Calibri" w:hAnsi="Times New Roman" w:cs="Times New Roman"/>
          <w:b/>
          <w:sz w:val="24"/>
          <w:szCs w:val="24"/>
        </w:rPr>
        <w:t xml:space="preserve">typ výrobku/číslo výrobku: </w:t>
      </w:r>
      <w:proofErr w:type="spellStart"/>
      <w:r w:rsidRPr="007D7A40">
        <w:rPr>
          <w:rFonts w:ascii="Times New Roman" w:eastAsia="Calibri" w:hAnsi="Times New Roman" w:cs="Times New Roman"/>
          <w:sz w:val="24"/>
          <w:szCs w:val="24"/>
        </w:rPr>
        <w:t>Eternal</w:t>
      </w:r>
      <w:proofErr w:type="spellEnd"/>
      <w:r w:rsidRPr="007D7A40">
        <w:rPr>
          <w:rFonts w:ascii="Times New Roman" w:eastAsia="Calibri" w:hAnsi="Times New Roman" w:cs="Times New Roman"/>
          <w:sz w:val="24"/>
          <w:szCs w:val="24"/>
        </w:rPr>
        <w:t xml:space="preserve"> Ink </w:t>
      </w:r>
      <w:proofErr w:type="spellStart"/>
      <w:r w:rsidRPr="007D7A40">
        <w:rPr>
          <w:rFonts w:ascii="Times New Roman" w:eastAsia="Calibri" w:hAnsi="Times New Roman" w:cs="Times New Roman"/>
          <w:sz w:val="24"/>
          <w:szCs w:val="24"/>
        </w:rPr>
        <w:t>Deep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7A40">
        <w:rPr>
          <w:rFonts w:ascii="Times New Roman" w:eastAsia="Calibri" w:hAnsi="Times New Roman" w:cs="Times New Roman"/>
          <w:sz w:val="24"/>
          <w:szCs w:val="24"/>
        </w:rPr>
        <w:t>Red</w:t>
      </w:r>
      <w:proofErr w:type="spellEnd"/>
    </w:p>
    <w:p w:rsidR="007D7A40" w:rsidRPr="007D7A40" w:rsidRDefault="007D7A40" w:rsidP="007D7A40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A40">
        <w:rPr>
          <w:rFonts w:ascii="Times New Roman" w:hAnsi="Times New Roman" w:cs="Times New Roman"/>
          <w:b/>
          <w:sz w:val="24"/>
          <w:szCs w:val="24"/>
        </w:rPr>
        <w:t xml:space="preserve">výrobná dávka: </w:t>
      </w:r>
      <w:r w:rsidRPr="007D7A40">
        <w:rPr>
          <w:rFonts w:ascii="Times New Roman" w:hAnsi="Times New Roman" w:cs="Times New Roman"/>
          <w:sz w:val="24"/>
          <w:szCs w:val="24"/>
        </w:rPr>
        <w:t xml:space="preserve">IE004025 </w:t>
      </w:r>
      <w:proofErr w:type="spellStart"/>
      <w:r w:rsidRPr="007D7A40">
        <w:rPr>
          <w:rFonts w:ascii="Times New Roman" w:hAnsi="Times New Roman" w:cs="Times New Roman"/>
          <w:sz w:val="24"/>
          <w:szCs w:val="24"/>
        </w:rPr>
        <w:t>Expire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40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7D7A40">
        <w:rPr>
          <w:rFonts w:ascii="Times New Roman" w:hAnsi="Times New Roman" w:cs="Times New Roman"/>
          <w:sz w:val="24"/>
          <w:szCs w:val="24"/>
        </w:rPr>
        <w:t xml:space="preserve"> 03/2023</w:t>
      </w:r>
    </w:p>
    <w:p w:rsidR="007D7A40" w:rsidRPr="007D7A40" w:rsidRDefault="007D7A40" w:rsidP="007D7A40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A40">
        <w:rPr>
          <w:rFonts w:ascii="Times New Roman" w:hAnsi="Times New Roman" w:cs="Times New Roman"/>
          <w:b/>
          <w:sz w:val="24"/>
          <w:szCs w:val="24"/>
        </w:rPr>
        <w:t xml:space="preserve">čiarový kód: </w:t>
      </w:r>
      <w:r w:rsidRPr="007D7A40">
        <w:rPr>
          <w:rFonts w:ascii="Times New Roman" w:hAnsi="Times New Roman" w:cs="Times New Roman"/>
          <w:bCs/>
          <w:sz w:val="24"/>
          <w:szCs w:val="24"/>
        </w:rPr>
        <w:t xml:space="preserve"> neuvedené</w:t>
      </w:r>
    </w:p>
    <w:p w:rsidR="007D7A40" w:rsidRPr="007D7A40" w:rsidRDefault="007D7A40" w:rsidP="007D7A40">
      <w:pPr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A40">
        <w:rPr>
          <w:rFonts w:ascii="Times New Roman" w:hAnsi="Times New Roman" w:cs="Times New Roman"/>
          <w:b/>
          <w:sz w:val="24"/>
          <w:szCs w:val="24"/>
        </w:rPr>
        <w:t>krajina pôvodu:</w:t>
      </w:r>
      <w:r w:rsidRPr="007D7A40">
        <w:rPr>
          <w:rFonts w:ascii="Times New Roman" w:hAnsi="Times New Roman" w:cs="Times New Roman"/>
          <w:sz w:val="24"/>
          <w:szCs w:val="24"/>
        </w:rPr>
        <w:t xml:space="preserve"> Spojené štáty americké</w:t>
      </w:r>
    </w:p>
    <w:p w:rsidR="007D7A40" w:rsidRPr="007D7A40" w:rsidRDefault="007D7A40" w:rsidP="007D7A4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D7A40">
        <w:rPr>
          <w:rFonts w:ascii="Times New Roman" w:hAnsi="Times New Roman" w:cs="Times New Roman"/>
          <w:b/>
          <w:sz w:val="24"/>
          <w:szCs w:val="24"/>
        </w:rPr>
        <w:t xml:space="preserve">výrobca: </w:t>
      </w:r>
      <w:proofErr w:type="spellStart"/>
      <w:r w:rsidRPr="007D7A40">
        <w:rPr>
          <w:rFonts w:ascii="Times New Roman" w:hAnsi="Times New Roman" w:cs="Times New Roman"/>
          <w:sz w:val="24"/>
          <w:szCs w:val="24"/>
        </w:rPr>
        <w:t>Eternal</w:t>
      </w:r>
      <w:proofErr w:type="spellEnd"/>
      <w:r w:rsidRPr="007D7A40">
        <w:rPr>
          <w:rFonts w:ascii="Times New Roman" w:hAnsi="Times New Roman" w:cs="Times New Roman"/>
          <w:sz w:val="24"/>
          <w:szCs w:val="24"/>
        </w:rPr>
        <w:t xml:space="preserve"> Ink</w:t>
      </w:r>
    </w:p>
    <w:p w:rsidR="007D7A40" w:rsidRPr="007D7A40" w:rsidRDefault="007D7A40" w:rsidP="007D7A4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D7A40">
        <w:rPr>
          <w:rFonts w:ascii="Times New Roman" w:hAnsi="Times New Roman" w:cs="Times New Roman"/>
          <w:sz w:val="24"/>
          <w:szCs w:val="24"/>
        </w:rPr>
        <w:t xml:space="preserve">               7987 </w:t>
      </w:r>
      <w:proofErr w:type="spellStart"/>
      <w:r w:rsidRPr="007D7A40">
        <w:rPr>
          <w:rFonts w:ascii="Times New Roman" w:hAnsi="Times New Roman" w:cs="Times New Roman"/>
          <w:sz w:val="24"/>
          <w:szCs w:val="24"/>
        </w:rPr>
        <w:t>Lochlin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40">
        <w:rPr>
          <w:rFonts w:ascii="Times New Roman" w:hAnsi="Times New Roman" w:cs="Times New Roman"/>
          <w:sz w:val="24"/>
          <w:szCs w:val="24"/>
        </w:rPr>
        <w:t>Drive</w:t>
      </w:r>
      <w:proofErr w:type="spellEnd"/>
    </w:p>
    <w:p w:rsidR="007D7A40" w:rsidRPr="007D7A40" w:rsidRDefault="007D7A40" w:rsidP="007D7A4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D7A40">
        <w:rPr>
          <w:rFonts w:ascii="Times New Roman" w:hAnsi="Times New Roman" w:cs="Times New Roman"/>
          <w:sz w:val="24"/>
          <w:szCs w:val="24"/>
        </w:rPr>
        <w:t xml:space="preserve">               48116 </w:t>
      </w:r>
      <w:proofErr w:type="spellStart"/>
      <w:r w:rsidRPr="007D7A40">
        <w:rPr>
          <w:rFonts w:ascii="Times New Roman" w:hAnsi="Times New Roman" w:cs="Times New Roman"/>
          <w:sz w:val="24"/>
          <w:szCs w:val="24"/>
        </w:rPr>
        <w:t>Brighton</w:t>
      </w:r>
      <w:proofErr w:type="spellEnd"/>
      <w:r w:rsidRPr="007D7A40">
        <w:rPr>
          <w:rFonts w:ascii="Times New Roman" w:hAnsi="Times New Roman" w:cs="Times New Roman"/>
          <w:sz w:val="24"/>
          <w:szCs w:val="24"/>
        </w:rPr>
        <w:t xml:space="preserve"> MI, Spojené štáty americké</w:t>
      </w:r>
    </w:p>
    <w:p w:rsidR="002E6A0F" w:rsidRDefault="002E6A0F" w:rsidP="002E6A0F">
      <w:pPr>
        <w:pStyle w:val="PredformtovanHTML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E6A0F" w:rsidRPr="001E594C" w:rsidRDefault="002E6A0F" w:rsidP="002E6A0F">
      <w:pPr>
        <w:pStyle w:val="PredformtovanHTML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-4-</w:t>
      </w:r>
    </w:p>
    <w:p w:rsidR="002E6A0F" w:rsidRPr="002E6A0F" w:rsidRDefault="002E6A0F" w:rsidP="007D7A4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D7A40" w:rsidRPr="007D7A40" w:rsidRDefault="007D7A40" w:rsidP="007D7A4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A40">
        <w:rPr>
          <w:rFonts w:ascii="Times New Roman" w:hAnsi="Times New Roman" w:cs="Times New Roman"/>
          <w:b/>
          <w:sz w:val="24"/>
          <w:szCs w:val="24"/>
        </w:rPr>
        <w:t>výrobok ponúkaný cez internet:</w:t>
      </w:r>
      <w:r w:rsidRPr="007D7A40">
        <w:rPr>
          <w:rFonts w:ascii="Times New Roman" w:hAnsi="Times New Roman" w:cs="Times New Roman"/>
          <w:sz w:val="24"/>
          <w:szCs w:val="24"/>
        </w:rPr>
        <w:t xml:space="preserve"> výrobok sa predtým predával cez www.barbarella.se , ale už sa nepredáva online.</w:t>
      </w:r>
    </w:p>
    <w:p w:rsidR="007D7A40" w:rsidRPr="007D7A40" w:rsidRDefault="007D7A40" w:rsidP="007D7A4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40">
        <w:rPr>
          <w:rFonts w:ascii="Times New Roman" w:hAnsi="Times New Roman" w:cs="Times New Roman"/>
          <w:b/>
          <w:sz w:val="24"/>
          <w:szCs w:val="24"/>
        </w:rPr>
        <w:t xml:space="preserve">popis: </w:t>
      </w:r>
      <w:r w:rsidRPr="007D7A40">
        <w:rPr>
          <w:rFonts w:ascii="Times New Roman" w:hAnsi="Times New Roman" w:cs="Times New Roman"/>
          <w:sz w:val="24"/>
          <w:szCs w:val="24"/>
        </w:rPr>
        <w:t>30 ml,</w:t>
      </w:r>
      <w:r w:rsidR="002E6A0F">
        <w:rPr>
          <w:rFonts w:ascii="Times New Roman" w:hAnsi="Times New Roman" w:cs="Times New Roman"/>
          <w:sz w:val="24"/>
          <w:szCs w:val="24"/>
        </w:rPr>
        <w:t xml:space="preserve"> </w:t>
      </w:r>
      <w:r w:rsidRPr="007D7A40">
        <w:rPr>
          <w:rFonts w:ascii="Times New Roman" w:hAnsi="Times New Roman" w:cs="Times New Roman"/>
          <w:sz w:val="24"/>
          <w:szCs w:val="24"/>
        </w:rPr>
        <w:t>čierna plastová fľaška so žltou etiketou, viď obrázky</w:t>
      </w:r>
    </w:p>
    <w:p w:rsidR="002E6A0F" w:rsidRDefault="002E6A0F" w:rsidP="007D7A40">
      <w:pPr>
        <w:spacing w:line="360" w:lineRule="auto"/>
        <w:jc w:val="both"/>
        <w:rPr>
          <w:rFonts w:ascii="Calibri" w:hAnsi="Calibri" w:cstheme="minorHAnsi"/>
        </w:rPr>
      </w:pPr>
      <w:r>
        <w:rPr>
          <w:rFonts w:ascii="Calibri" w:hAnsi="Calibri" w:cstheme="minorHAnsi"/>
          <w:noProof/>
          <w:lang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3311525</wp:posOffset>
            </wp:positionH>
            <wp:positionV relativeFrom="paragraph">
              <wp:posOffset>203200</wp:posOffset>
            </wp:positionV>
            <wp:extent cx="1518920" cy="3027680"/>
            <wp:effectExtent l="19050" t="0" r="5080" b="0"/>
            <wp:wrapThrough wrapText="bothSides">
              <wp:wrapPolygon edited="0">
                <wp:start x="-271" y="0"/>
                <wp:lineTo x="-271" y="21473"/>
                <wp:lineTo x="21672" y="21473"/>
                <wp:lineTo x="21672" y="0"/>
                <wp:lineTo x="-271" y="0"/>
              </wp:wrapPolygon>
            </wp:wrapThrough>
            <wp:docPr id="17" name="Obrázok 14" descr="C:\Users\Marek\Desktop\10041926_Rapex Eternal Ink Deep Red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rek\Desktop\10041926_Rapex Eternal Ink Deep Red fro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46" r="22663" b="4147"/>
                    <a:stretch/>
                  </pic:blipFill>
                  <pic:spPr bwMode="auto">
                    <a:xfrm>
                      <a:off x="0" y="0"/>
                      <a:ext cx="1518920" cy="302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alibri" w:hAnsi="Calibri" w:cstheme="minorHAnsi"/>
          <w:noProof/>
          <w:lang w:eastAsia="sk-SK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542290</wp:posOffset>
            </wp:positionH>
            <wp:positionV relativeFrom="paragraph">
              <wp:posOffset>203200</wp:posOffset>
            </wp:positionV>
            <wp:extent cx="1617980" cy="3070860"/>
            <wp:effectExtent l="19050" t="0" r="1270" b="0"/>
            <wp:wrapThrough wrapText="bothSides">
              <wp:wrapPolygon edited="0">
                <wp:start x="-254" y="0"/>
                <wp:lineTo x="-254" y="21305"/>
                <wp:lineTo x="21617" y="21305"/>
                <wp:lineTo x="21617" y="0"/>
                <wp:lineTo x="-254" y="0"/>
              </wp:wrapPolygon>
            </wp:wrapThrough>
            <wp:docPr id="18" name="Obrázok 15" descr="C:\Users\Marek\Desktop\10041927_Rapex Eternal Ink Deep Red 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arek\Desktop\10041927_Rapex Eternal Ink Deep Red sid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80" t="1062" r="14631" b="-1062"/>
                    <a:stretch/>
                  </pic:blipFill>
                  <pic:spPr bwMode="auto">
                    <a:xfrm>
                      <a:off x="0" y="0"/>
                      <a:ext cx="161798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D7A40" w:rsidRDefault="007D7A40" w:rsidP="007D7A40">
      <w:pPr>
        <w:spacing w:line="360" w:lineRule="auto"/>
        <w:jc w:val="both"/>
        <w:rPr>
          <w:rFonts w:ascii="Calibri" w:hAnsi="Calibri" w:cstheme="minorHAnsi"/>
        </w:rPr>
      </w:pPr>
    </w:p>
    <w:p w:rsidR="007D7A40" w:rsidRDefault="007D7A40" w:rsidP="007D7A40">
      <w:pPr>
        <w:spacing w:line="360" w:lineRule="auto"/>
        <w:jc w:val="both"/>
        <w:rPr>
          <w:rFonts w:ascii="Calibri" w:hAnsi="Calibri" w:cstheme="minorHAnsi"/>
        </w:rPr>
      </w:pPr>
    </w:p>
    <w:p w:rsidR="007D7A40" w:rsidRDefault="007D7A40" w:rsidP="007D7A40">
      <w:pPr>
        <w:spacing w:line="360" w:lineRule="auto"/>
        <w:jc w:val="both"/>
        <w:rPr>
          <w:rFonts w:ascii="Calibri" w:hAnsi="Calibri" w:cstheme="minorHAnsi"/>
        </w:rPr>
      </w:pPr>
    </w:p>
    <w:p w:rsidR="007D7A40" w:rsidRDefault="007D7A40" w:rsidP="007D7A40">
      <w:pPr>
        <w:spacing w:line="360" w:lineRule="auto"/>
        <w:jc w:val="both"/>
        <w:rPr>
          <w:rFonts w:ascii="Calibri" w:hAnsi="Calibri" w:cstheme="minorHAnsi"/>
        </w:rPr>
      </w:pPr>
    </w:p>
    <w:p w:rsidR="007D7A40" w:rsidRDefault="007D7A40" w:rsidP="007D7A40">
      <w:pPr>
        <w:spacing w:line="360" w:lineRule="auto"/>
        <w:jc w:val="both"/>
        <w:rPr>
          <w:rFonts w:ascii="Calibri" w:hAnsi="Calibri" w:cstheme="minorHAnsi"/>
        </w:rPr>
      </w:pPr>
    </w:p>
    <w:p w:rsidR="007D7A40" w:rsidRDefault="007D7A40" w:rsidP="007D7A40">
      <w:pPr>
        <w:spacing w:line="360" w:lineRule="auto"/>
        <w:jc w:val="both"/>
        <w:rPr>
          <w:rFonts w:ascii="Calibri" w:hAnsi="Calibri" w:cstheme="minorHAnsi"/>
        </w:rPr>
      </w:pPr>
    </w:p>
    <w:p w:rsidR="007D7A40" w:rsidRDefault="007D7A40" w:rsidP="007D7A40">
      <w:pPr>
        <w:spacing w:line="360" w:lineRule="auto"/>
        <w:jc w:val="both"/>
        <w:rPr>
          <w:rFonts w:ascii="Calibri" w:hAnsi="Calibri" w:cstheme="minorHAnsi"/>
        </w:rPr>
      </w:pPr>
    </w:p>
    <w:p w:rsidR="002E6A0F" w:rsidRDefault="002E6A0F" w:rsidP="007D7A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A0F" w:rsidRDefault="002E6A0F" w:rsidP="007D7A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A40" w:rsidRPr="007D7A40" w:rsidRDefault="007D7A40" w:rsidP="007D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40">
        <w:rPr>
          <w:rFonts w:ascii="Times New Roman" w:hAnsi="Times New Roman" w:cs="Times New Roman"/>
          <w:b/>
          <w:sz w:val="24"/>
          <w:szCs w:val="24"/>
        </w:rPr>
        <w:t xml:space="preserve">Výrobok obsahuje nadmerné množstvo </w:t>
      </w:r>
      <w:proofErr w:type="spellStart"/>
      <w:r w:rsidRPr="007D7A40">
        <w:rPr>
          <w:rFonts w:ascii="Times New Roman" w:hAnsi="Times New Roman" w:cs="Times New Roman"/>
          <w:b/>
          <w:sz w:val="24"/>
          <w:szCs w:val="24"/>
        </w:rPr>
        <w:t>polycyklického</w:t>
      </w:r>
      <w:proofErr w:type="spellEnd"/>
      <w:r w:rsidRPr="007D7A40">
        <w:rPr>
          <w:rFonts w:ascii="Times New Roman" w:hAnsi="Times New Roman" w:cs="Times New Roman"/>
          <w:b/>
          <w:sz w:val="24"/>
          <w:szCs w:val="24"/>
        </w:rPr>
        <w:t xml:space="preserve"> aromatického uhľovodíka (PAU) -</w:t>
      </w:r>
      <w:r w:rsidR="002077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7A40">
        <w:rPr>
          <w:rFonts w:ascii="Times New Roman" w:hAnsi="Times New Roman" w:cs="Times New Roman"/>
          <w:b/>
          <w:sz w:val="24"/>
          <w:szCs w:val="24"/>
        </w:rPr>
        <w:t>naphthalene</w:t>
      </w:r>
      <w:proofErr w:type="spellEnd"/>
      <w:r w:rsidRPr="007D7A40">
        <w:rPr>
          <w:rFonts w:ascii="Times New Roman" w:hAnsi="Times New Roman" w:cs="Times New Roman"/>
          <w:b/>
          <w:sz w:val="24"/>
          <w:szCs w:val="24"/>
        </w:rPr>
        <w:t xml:space="preserve"> (4,0 mg/kg) a nadmerné množstvo aromatického </w:t>
      </w:r>
      <w:proofErr w:type="spellStart"/>
      <w:r w:rsidRPr="007D7A40">
        <w:rPr>
          <w:rFonts w:ascii="Times New Roman" w:hAnsi="Times New Roman" w:cs="Times New Roman"/>
          <w:b/>
          <w:sz w:val="24"/>
          <w:szCs w:val="24"/>
        </w:rPr>
        <w:t>amínu</w:t>
      </w:r>
      <w:proofErr w:type="spellEnd"/>
      <w:r w:rsidRPr="007D7A40">
        <w:rPr>
          <w:rFonts w:ascii="Times New Roman" w:hAnsi="Times New Roman" w:cs="Times New Roman"/>
          <w:b/>
          <w:sz w:val="24"/>
          <w:szCs w:val="24"/>
        </w:rPr>
        <w:t xml:space="preserve"> - o-</w:t>
      </w:r>
      <w:proofErr w:type="spellStart"/>
      <w:r w:rsidRPr="007D7A40">
        <w:rPr>
          <w:rFonts w:ascii="Times New Roman" w:hAnsi="Times New Roman" w:cs="Times New Roman"/>
          <w:b/>
          <w:sz w:val="24"/>
          <w:szCs w:val="24"/>
        </w:rPr>
        <w:t>anisidine</w:t>
      </w:r>
      <w:proofErr w:type="spellEnd"/>
      <w:r w:rsidRPr="007D7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74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D7A40">
        <w:rPr>
          <w:rFonts w:ascii="Times New Roman" w:hAnsi="Times New Roman" w:cs="Times New Roman"/>
          <w:b/>
          <w:sz w:val="24"/>
          <w:szCs w:val="24"/>
        </w:rPr>
        <w:t>(6,8 mg/kg).</w:t>
      </w:r>
    </w:p>
    <w:p w:rsidR="007D7A40" w:rsidRPr="007D7A40" w:rsidRDefault="007D7A40" w:rsidP="007D7A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A40">
        <w:rPr>
          <w:rFonts w:ascii="Times New Roman" w:hAnsi="Times New Roman" w:cs="Times New Roman"/>
          <w:b/>
          <w:sz w:val="24"/>
          <w:szCs w:val="24"/>
        </w:rPr>
        <w:t>Vyššie uvedené farby na tetovanie nie sú v súlade s rezolúciou Rady Európy, ktorá stanovuje požiadavky a kritéria na bezpečnosť farieb na tetovanie a permanentný make-up (</w:t>
      </w:r>
      <w:proofErr w:type="spellStart"/>
      <w:r w:rsidRPr="007D7A40">
        <w:rPr>
          <w:rFonts w:ascii="Times New Roman" w:hAnsi="Times New Roman" w:cs="Times New Roman"/>
          <w:b/>
          <w:sz w:val="24"/>
          <w:szCs w:val="24"/>
        </w:rPr>
        <w:t>Resolution</w:t>
      </w:r>
      <w:proofErr w:type="spellEnd"/>
      <w:r w:rsidR="002077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7A40">
        <w:rPr>
          <w:rFonts w:ascii="Times New Roman" w:hAnsi="Times New Roman" w:cs="Times New Roman"/>
          <w:b/>
          <w:sz w:val="24"/>
          <w:szCs w:val="24"/>
        </w:rPr>
        <w:t>ResAP</w:t>
      </w:r>
      <w:proofErr w:type="spellEnd"/>
      <w:r w:rsidRPr="007D7A40">
        <w:rPr>
          <w:rFonts w:ascii="Times New Roman" w:hAnsi="Times New Roman" w:cs="Times New Roman"/>
          <w:b/>
          <w:sz w:val="24"/>
          <w:szCs w:val="24"/>
        </w:rPr>
        <w:t xml:space="preserve"> (2008)1 on </w:t>
      </w:r>
      <w:proofErr w:type="spellStart"/>
      <w:r w:rsidRPr="007D7A40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 w:rsidRPr="007D7A40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7D7A40">
        <w:rPr>
          <w:rFonts w:ascii="Times New Roman" w:hAnsi="Times New Roman" w:cs="Times New Roman"/>
          <w:b/>
          <w:sz w:val="24"/>
          <w:szCs w:val="24"/>
        </w:rPr>
        <w:t>criteria</w:t>
      </w:r>
      <w:proofErr w:type="spellEnd"/>
      <w:r w:rsidR="005B23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7A40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="005B23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7A40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5B23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7A40">
        <w:rPr>
          <w:rFonts w:ascii="Times New Roman" w:hAnsi="Times New Roman" w:cs="Times New Roman"/>
          <w:b/>
          <w:sz w:val="24"/>
          <w:szCs w:val="24"/>
        </w:rPr>
        <w:t>safety</w:t>
      </w:r>
      <w:proofErr w:type="spellEnd"/>
      <w:r w:rsidRPr="007D7A40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7D7A40">
        <w:rPr>
          <w:rFonts w:ascii="Times New Roman" w:hAnsi="Times New Roman" w:cs="Times New Roman"/>
          <w:b/>
          <w:sz w:val="24"/>
          <w:szCs w:val="24"/>
        </w:rPr>
        <w:t>tattoos</w:t>
      </w:r>
      <w:proofErr w:type="spellEnd"/>
      <w:r w:rsidRPr="007D7A40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7D7A40">
        <w:rPr>
          <w:rFonts w:ascii="Times New Roman" w:hAnsi="Times New Roman" w:cs="Times New Roman"/>
          <w:b/>
          <w:sz w:val="24"/>
          <w:szCs w:val="24"/>
        </w:rPr>
        <w:t>permanent</w:t>
      </w:r>
      <w:proofErr w:type="spellEnd"/>
      <w:r w:rsidRPr="007D7A40">
        <w:rPr>
          <w:rFonts w:ascii="Times New Roman" w:hAnsi="Times New Roman" w:cs="Times New Roman"/>
          <w:b/>
          <w:sz w:val="24"/>
          <w:szCs w:val="24"/>
        </w:rPr>
        <w:t xml:space="preserve"> make-up).</w:t>
      </w:r>
    </w:p>
    <w:p w:rsidR="00DC0ADE" w:rsidRDefault="00DC0ADE" w:rsidP="003F54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ADE" w:rsidRDefault="00DC0ADE" w:rsidP="003F54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23D" w:rsidRDefault="003C223D" w:rsidP="00BF698C">
      <w:pPr>
        <w:pStyle w:val="Zarkazkladnhotextu2"/>
        <w:ind w:left="4956" w:firstLine="708"/>
        <w:rPr>
          <w:b/>
          <w:szCs w:val="24"/>
          <w:lang w:val="sk-SK"/>
        </w:rPr>
      </w:pPr>
    </w:p>
    <w:p w:rsidR="00F61AE2" w:rsidRDefault="00F61AE2" w:rsidP="00BF698C">
      <w:pPr>
        <w:pStyle w:val="Zarkazkladnhotextu2"/>
        <w:ind w:left="4956" w:firstLine="708"/>
        <w:rPr>
          <w:b/>
          <w:szCs w:val="24"/>
          <w:lang w:val="sk-SK"/>
        </w:rPr>
      </w:pPr>
    </w:p>
    <w:p w:rsidR="00F61AE2" w:rsidRDefault="00F61AE2" w:rsidP="00BF698C">
      <w:pPr>
        <w:pStyle w:val="Zarkazkladnhotextu2"/>
        <w:ind w:left="4956" w:firstLine="708"/>
        <w:rPr>
          <w:b/>
          <w:szCs w:val="24"/>
          <w:lang w:val="sk-SK"/>
        </w:rPr>
      </w:pPr>
    </w:p>
    <w:p w:rsidR="003C223D" w:rsidRDefault="003C223D" w:rsidP="00BF698C">
      <w:pPr>
        <w:pStyle w:val="Zarkazkladnhotextu2"/>
        <w:ind w:left="4956" w:firstLine="708"/>
        <w:rPr>
          <w:b/>
          <w:szCs w:val="24"/>
          <w:lang w:val="sk-SK"/>
        </w:rPr>
      </w:pPr>
    </w:p>
    <w:p w:rsidR="00A50714" w:rsidRDefault="00A50714" w:rsidP="00BF698C">
      <w:pPr>
        <w:pStyle w:val="Zarkazkladnhotextu2"/>
        <w:ind w:left="4956" w:firstLine="708"/>
        <w:rPr>
          <w:b/>
          <w:szCs w:val="24"/>
          <w:lang w:val="sk-SK"/>
        </w:rPr>
      </w:pPr>
    </w:p>
    <w:p w:rsidR="00BF698C" w:rsidRPr="002A15F6" w:rsidRDefault="00BF698C" w:rsidP="00BF698C">
      <w:pPr>
        <w:pStyle w:val="Zarkazkladnhotextu2"/>
        <w:ind w:left="4956" w:firstLine="708"/>
        <w:rPr>
          <w:b/>
          <w:szCs w:val="24"/>
          <w:lang w:val="sk-SK"/>
        </w:rPr>
      </w:pPr>
      <w:r w:rsidRPr="002A15F6">
        <w:rPr>
          <w:b/>
          <w:szCs w:val="24"/>
          <w:lang w:val="sk-SK"/>
        </w:rPr>
        <w:t>Mgr. Jozef Varga</w:t>
      </w:r>
    </w:p>
    <w:p w:rsidR="00BF698C" w:rsidRPr="002A15F6" w:rsidRDefault="00BF698C" w:rsidP="00BF698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5F6">
        <w:rPr>
          <w:rFonts w:ascii="Times New Roman" w:hAnsi="Times New Roman" w:cs="Times New Roman"/>
          <w:sz w:val="24"/>
          <w:szCs w:val="24"/>
        </w:rPr>
        <w:tab/>
      </w:r>
      <w:r w:rsidRPr="002A15F6">
        <w:rPr>
          <w:rFonts w:ascii="Times New Roman" w:hAnsi="Times New Roman" w:cs="Times New Roman"/>
          <w:sz w:val="24"/>
          <w:szCs w:val="24"/>
        </w:rPr>
        <w:tab/>
      </w:r>
      <w:r w:rsidRPr="002A15F6">
        <w:rPr>
          <w:rFonts w:ascii="Times New Roman" w:hAnsi="Times New Roman" w:cs="Times New Roman"/>
          <w:sz w:val="24"/>
          <w:szCs w:val="24"/>
        </w:rPr>
        <w:tab/>
      </w:r>
      <w:r w:rsidRPr="002A15F6">
        <w:rPr>
          <w:rFonts w:ascii="Times New Roman" w:hAnsi="Times New Roman" w:cs="Times New Roman"/>
          <w:sz w:val="24"/>
          <w:szCs w:val="24"/>
        </w:rPr>
        <w:tab/>
      </w:r>
      <w:r w:rsidR="00DC0AD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E3C6B">
        <w:rPr>
          <w:rFonts w:ascii="Times New Roman" w:hAnsi="Times New Roman" w:cs="Times New Roman"/>
          <w:b/>
          <w:bCs/>
          <w:sz w:val="24"/>
          <w:szCs w:val="24"/>
        </w:rPr>
        <w:t>regionálny hygienik</w:t>
      </w:r>
    </w:p>
    <w:p w:rsidR="00BF698C" w:rsidRPr="002A15F6" w:rsidRDefault="003E3C6B" w:rsidP="00BF698C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poverený výkonom funkcie</w:t>
      </w:r>
    </w:p>
    <w:p w:rsidR="001E253E" w:rsidRDefault="001E253E" w:rsidP="008B4C97">
      <w:pPr>
        <w:pStyle w:val="PredformtovanHTML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E253E" w:rsidRDefault="001E253E" w:rsidP="008B4C97">
      <w:pPr>
        <w:pStyle w:val="PredformtovanHTML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E253E" w:rsidRDefault="001E253E" w:rsidP="008B4C97">
      <w:pPr>
        <w:pStyle w:val="PredformtovanHTML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E253E" w:rsidRDefault="001E253E" w:rsidP="008B4C97">
      <w:pPr>
        <w:pStyle w:val="PredformtovanHTML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C607C" w:rsidRDefault="00BC607C" w:rsidP="008B4C97">
      <w:pPr>
        <w:pStyle w:val="PredformtovanHTML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C2516" w:rsidRDefault="002C2516" w:rsidP="008B4C97">
      <w:pPr>
        <w:pStyle w:val="PredformtovanHTML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C2516" w:rsidRDefault="002C2516" w:rsidP="008B4C97">
      <w:pPr>
        <w:pStyle w:val="PredformtovanHTML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B4C97" w:rsidRPr="001E594C" w:rsidRDefault="008B4C97" w:rsidP="008B4C97">
      <w:pPr>
        <w:pStyle w:val="PredformtovanHTML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</w:t>
      </w:r>
      <w:r w:rsidR="002E6A0F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-</w:t>
      </w:r>
    </w:p>
    <w:p w:rsidR="008B4C97" w:rsidRDefault="008B4C97" w:rsidP="00E11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0F6" w:rsidRPr="00E110F6" w:rsidRDefault="00E110F6" w:rsidP="00E11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0F6">
        <w:rPr>
          <w:rFonts w:ascii="Times New Roman" w:hAnsi="Times New Roman" w:cs="Times New Roman"/>
          <w:sz w:val="24"/>
          <w:szCs w:val="24"/>
        </w:rPr>
        <w:t xml:space="preserve">Doručuje sa: 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1.</w:t>
      </w:r>
      <w:r w:rsidRPr="00E110F6">
        <w:rPr>
          <w:b w:val="0"/>
          <w:bCs/>
        </w:rPr>
        <w:tab/>
        <w:t>Mesto Rožňava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2.</w:t>
      </w:r>
      <w:r w:rsidRPr="00E110F6">
        <w:rPr>
          <w:b w:val="0"/>
          <w:bCs/>
        </w:rPr>
        <w:tab/>
        <w:t>Obec Ardovo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3.        Obec Betliar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4.</w:t>
      </w:r>
      <w:r w:rsidRPr="00E110F6">
        <w:rPr>
          <w:b w:val="0"/>
          <w:bCs/>
        </w:rPr>
        <w:tab/>
        <w:t>Obec Bohúňovo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5.</w:t>
      </w:r>
      <w:r w:rsidRPr="00E110F6">
        <w:rPr>
          <w:b w:val="0"/>
          <w:bCs/>
        </w:rPr>
        <w:tab/>
        <w:t>Obec Bôrka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6.        Obec Brdárka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7.       </w:t>
      </w:r>
      <w:r w:rsidRPr="00E110F6">
        <w:rPr>
          <w:b w:val="0"/>
          <w:bCs/>
        </w:rPr>
        <w:tab/>
        <w:t>Obec Bretka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8.       </w:t>
      </w:r>
      <w:r w:rsidRPr="00E110F6">
        <w:rPr>
          <w:b w:val="0"/>
          <w:bCs/>
        </w:rPr>
        <w:tab/>
        <w:t>Obec Brzotín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9.       </w:t>
      </w:r>
      <w:r w:rsidRPr="00E110F6">
        <w:rPr>
          <w:b w:val="0"/>
          <w:bCs/>
        </w:rPr>
        <w:tab/>
        <w:t>Obec Čierna Lehota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10.      Obec Čoltovo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11.      Obec Čučma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12.       </w:t>
      </w:r>
      <w:r w:rsidR="005942FB">
        <w:rPr>
          <w:b w:val="0"/>
          <w:bCs/>
        </w:rPr>
        <w:t>O</w:t>
      </w:r>
      <w:r w:rsidRPr="00E110F6">
        <w:rPr>
          <w:b w:val="0"/>
          <w:bCs/>
        </w:rPr>
        <w:t>bec Dedinky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13.       Obec Dlhá Ves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14.       Mesto Dobšiná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15.       Obec Drnava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16.       Obec Gemerská Hôrka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17.       Obec Gemerská Poloma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18.       Obec Gemerská Panica</w:t>
      </w:r>
      <w:r w:rsidRPr="00E110F6">
        <w:rPr>
          <w:b w:val="0"/>
          <w:bCs/>
        </w:rPr>
        <w:tab/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19.       Obec Gočaltovo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20.       Obec Gočovo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21.       Obec Hanková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22.       Obec Henckovce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23.       Obec Honce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24.       Obec Hrhov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25.       Obec Hrušov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26.       Obec Jablonov nad Turňou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27.       Obec Jovice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28.       Obec Kečovo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29.       Obec Kobeliarovo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30.       Obec Koceľovce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31.       Obec Kováčová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32.       Obec Krásnohorská Dlhá Lúka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33.       Obec Krásnohorské Podhradie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34.       Obec Kružná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35.       Obec </w:t>
      </w:r>
      <w:proofErr w:type="spellStart"/>
      <w:r w:rsidRPr="00E110F6">
        <w:rPr>
          <w:b w:val="0"/>
          <w:bCs/>
        </w:rPr>
        <w:t>Kunová</w:t>
      </w:r>
      <w:proofErr w:type="spellEnd"/>
      <w:r w:rsidRPr="00E110F6">
        <w:rPr>
          <w:b w:val="0"/>
          <w:bCs/>
        </w:rPr>
        <w:t xml:space="preserve"> Teplica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36.       Obec Lipovník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37.       Obec Lúčka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38.       Obec Markuška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39.       Obec Meliata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40.       Obec Nižná Slaná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41.    </w:t>
      </w:r>
      <w:r w:rsidRPr="00E110F6">
        <w:rPr>
          <w:b w:val="0"/>
          <w:bCs/>
        </w:rPr>
        <w:tab/>
        <w:t>Obec Ochtiná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42.</w:t>
      </w:r>
      <w:r w:rsidRPr="00E110F6">
        <w:rPr>
          <w:b w:val="0"/>
          <w:bCs/>
        </w:rPr>
        <w:tab/>
        <w:t>Obec Pača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43.     </w:t>
      </w:r>
      <w:r w:rsidRPr="00E110F6">
        <w:rPr>
          <w:b w:val="0"/>
          <w:bCs/>
        </w:rPr>
        <w:tab/>
        <w:t>Obec Pašková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44.    </w:t>
      </w:r>
      <w:r w:rsidRPr="00E110F6">
        <w:rPr>
          <w:b w:val="0"/>
          <w:bCs/>
        </w:rPr>
        <w:tab/>
        <w:t>Obec Petrovo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45.    </w:t>
      </w:r>
      <w:r w:rsidRPr="00E110F6">
        <w:rPr>
          <w:b w:val="0"/>
          <w:bCs/>
        </w:rPr>
        <w:tab/>
        <w:t>Obec Plešivec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46.  </w:t>
      </w:r>
      <w:r w:rsidRPr="00E110F6">
        <w:rPr>
          <w:b w:val="0"/>
          <w:bCs/>
        </w:rPr>
        <w:tab/>
        <w:t>Obec Rakovnica</w:t>
      </w:r>
    </w:p>
    <w:p w:rsidR="005C1339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47.  </w:t>
      </w:r>
      <w:r w:rsidRPr="00E110F6">
        <w:rPr>
          <w:b w:val="0"/>
          <w:bCs/>
        </w:rPr>
        <w:tab/>
        <w:t>Obec Rejdová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48.   </w:t>
      </w:r>
      <w:r w:rsidRPr="00E110F6">
        <w:rPr>
          <w:b w:val="0"/>
          <w:bCs/>
        </w:rPr>
        <w:tab/>
        <w:t>Obec Rochovce</w:t>
      </w:r>
    </w:p>
    <w:p w:rsidR="008B4C97" w:rsidRPr="00402997" w:rsidRDefault="008B4C97" w:rsidP="008B4C97">
      <w:pPr>
        <w:autoSpaceDE w:val="0"/>
        <w:autoSpaceDN w:val="0"/>
        <w:adjustRightInd w:val="0"/>
        <w:spacing w:after="0" w:line="240" w:lineRule="auto"/>
        <w:ind w:left="992" w:hanging="992"/>
        <w:jc w:val="center"/>
        <w:rPr>
          <w:rFonts w:ascii="Times New Roman" w:hAnsi="Times New Roman" w:cs="Times New Roman"/>
          <w:sz w:val="24"/>
          <w:szCs w:val="24"/>
        </w:rPr>
      </w:pPr>
      <w:r w:rsidRPr="0040299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E6A0F">
        <w:rPr>
          <w:rFonts w:ascii="Times New Roman" w:hAnsi="Times New Roman" w:cs="Times New Roman"/>
          <w:sz w:val="24"/>
          <w:szCs w:val="24"/>
        </w:rPr>
        <w:t>6</w:t>
      </w:r>
      <w:r w:rsidRPr="00402997">
        <w:rPr>
          <w:rFonts w:ascii="Times New Roman" w:hAnsi="Times New Roman" w:cs="Times New Roman"/>
          <w:sz w:val="24"/>
          <w:szCs w:val="24"/>
        </w:rPr>
        <w:t>-</w:t>
      </w:r>
    </w:p>
    <w:p w:rsidR="008B4C97" w:rsidRDefault="008B4C97" w:rsidP="00E110F6">
      <w:pPr>
        <w:pStyle w:val="Zkladntext"/>
        <w:jc w:val="both"/>
        <w:rPr>
          <w:b w:val="0"/>
          <w:bCs/>
        </w:rPr>
      </w:pPr>
    </w:p>
    <w:p w:rsidR="003E02A9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49.   </w:t>
      </w:r>
      <w:r w:rsidRPr="00E110F6">
        <w:rPr>
          <w:b w:val="0"/>
          <w:bCs/>
        </w:rPr>
        <w:tab/>
        <w:t>Obec Roštár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50.   </w:t>
      </w:r>
      <w:r w:rsidRPr="00E110F6">
        <w:rPr>
          <w:b w:val="0"/>
          <w:bCs/>
        </w:rPr>
        <w:tab/>
        <w:t>Obec Rozložná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51.  </w:t>
      </w:r>
      <w:r w:rsidRPr="00E110F6">
        <w:rPr>
          <w:b w:val="0"/>
          <w:bCs/>
        </w:rPr>
        <w:tab/>
        <w:t>Obec Rožňavské Bystré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52.  </w:t>
      </w:r>
      <w:r w:rsidRPr="00E110F6">
        <w:rPr>
          <w:b w:val="0"/>
          <w:bCs/>
        </w:rPr>
        <w:tab/>
        <w:t>Obec Rudná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53.  </w:t>
      </w:r>
      <w:r w:rsidRPr="00E110F6">
        <w:rPr>
          <w:b w:val="0"/>
          <w:bCs/>
        </w:rPr>
        <w:tab/>
        <w:t>Obec Silica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54. </w:t>
      </w:r>
      <w:r w:rsidRPr="00E110F6">
        <w:rPr>
          <w:b w:val="0"/>
          <w:bCs/>
        </w:rPr>
        <w:tab/>
        <w:t>Obec Silická Brezová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55.     </w:t>
      </w:r>
      <w:r w:rsidRPr="00E110F6">
        <w:rPr>
          <w:b w:val="0"/>
          <w:bCs/>
        </w:rPr>
        <w:tab/>
        <w:t xml:space="preserve">Obec Silická Jablonica          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56.   </w:t>
      </w:r>
      <w:r w:rsidRPr="00E110F6">
        <w:rPr>
          <w:b w:val="0"/>
          <w:bCs/>
        </w:rPr>
        <w:tab/>
        <w:t>Obec Slavec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57.    </w:t>
      </w:r>
      <w:r w:rsidRPr="00E110F6">
        <w:rPr>
          <w:b w:val="0"/>
          <w:bCs/>
        </w:rPr>
        <w:tab/>
        <w:t>Obec Slavoška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58.  </w:t>
      </w:r>
      <w:r w:rsidRPr="00E110F6">
        <w:rPr>
          <w:b w:val="0"/>
          <w:bCs/>
        </w:rPr>
        <w:tab/>
        <w:t>Obec Slavošovce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59.    </w:t>
      </w:r>
      <w:r w:rsidRPr="00E110F6">
        <w:rPr>
          <w:b w:val="0"/>
          <w:bCs/>
        </w:rPr>
        <w:tab/>
        <w:t>Obec Stratená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60.    </w:t>
      </w:r>
      <w:r w:rsidRPr="00E110F6">
        <w:rPr>
          <w:b w:val="0"/>
          <w:bCs/>
        </w:rPr>
        <w:tab/>
        <w:t>Obec Štítnik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61.    </w:t>
      </w:r>
      <w:r w:rsidRPr="00E110F6">
        <w:rPr>
          <w:b w:val="0"/>
          <w:bCs/>
        </w:rPr>
        <w:tab/>
        <w:t>Obec Vlachovo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62.   </w:t>
      </w:r>
      <w:r w:rsidRPr="00E110F6">
        <w:rPr>
          <w:b w:val="0"/>
          <w:bCs/>
        </w:rPr>
        <w:tab/>
        <w:t>Obec Vyšná Slaná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63.</w:t>
      </w:r>
      <w:r w:rsidRPr="00E110F6">
        <w:rPr>
          <w:b w:val="0"/>
          <w:bCs/>
        </w:rPr>
        <w:tab/>
        <w:t xml:space="preserve">Lekáreň POLI-PHARMA Rožňava </w:t>
      </w:r>
      <w:proofErr w:type="spellStart"/>
      <w:r w:rsidRPr="00E110F6">
        <w:rPr>
          <w:b w:val="0"/>
          <w:bCs/>
        </w:rPr>
        <w:t>s.r.o</w:t>
      </w:r>
      <w:proofErr w:type="spellEnd"/>
      <w:r w:rsidRPr="00E110F6">
        <w:rPr>
          <w:b w:val="0"/>
          <w:bCs/>
        </w:rPr>
        <w:t>., Špitálska 2, Rožňava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64.</w:t>
      </w:r>
      <w:r w:rsidRPr="00E110F6">
        <w:rPr>
          <w:b w:val="0"/>
          <w:bCs/>
        </w:rPr>
        <w:tab/>
        <w:t xml:space="preserve">Mgr. Zuzana </w:t>
      </w:r>
      <w:proofErr w:type="spellStart"/>
      <w:r w:rsidRPr="00E110F6">
        <w:rPr>
          <w:b w:val="0"/>
          <w:bCs/>
        </w:rPr>
        <w:t>Ignáthová</w:t>
      </w:r>
      <w:proofErr w:type="spellEnd"/>
      <w:r w:rsidRPr="00E110F6">
        <w:rPr>
          <w:b w:val="0"/>
          <w:bCs/>
        </w:rPr>
        <w:t xml:space="preserve">, Akademika Hronca 15, Rožňava 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65.</w:t>
      </w:r>
      <w:r w:rsidRPr="00E110F6">
        <w:rPr>
          <w:b w:val="0"/>
          <w:bCs/>
        </w:rPr>
        <w:tab/>
        <w:t xml:space="preserve">Lekáreň FARMÁCIA Rožňava </w:t>
      </w:r>
      <w:proofErr w:type="spellStart"/>
      <w:r w:rsidRPr="00E110F6">
        <w:rPr>
          <w:b w:val="0"/>
          <w:bCs/>
        </w:rPr>
        <w:t>s.r.o</w:t>
      </w:r>
      <w:proofErr w:type="spellEnd"/>
      <w:r w:rsidRPr="00E110F6">
        <w:rPr>
          <w:b w:val="0"/>
          <w:bCs/>
        </w:rPr>
        <w:t xml:space="preserve">., Šafárikova 17, Rožňava 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66. </w:t>
      </w:r>
      <w:r w:rsidRPr="00E110F6">
        <w:rPr>
          <w:b w:val="0"/>
          <w:bCs/>
        </w:rPr>
        <w:tab/>
        <w:t xml:space="preserve">Mgr. Alžbeta </w:t>
      </w:r>
      <w:proofErr w:type="spellStart"/>
      <w:r w:rsidRPr="00E110F6">
        <w:rPr>
          <w:b w:val="0"/>
          <w:bCs/>
        </w:rPr>
        <w:t>Miščíková</w:t>
      </w:r>
      <w:proofErr w:type="spellEnd"/>
      <w:r w:rsidRPr="00E110F6">
        <w:rPr>
          <w:b w:val="0"/>
          <w:bCs/>
        </w:rPr>
        <w:t xml:space="preserve">, Mgr. Alena </w:t>
      </w:r>
      <w:proofErr w:type="spellStart"/>
      <w:r w:rsidRPr="00E110F6">
        <w:rPr>
          <w:b w:val="0"/>
          <w:bCs/>
        </w:rPr>
        <w:t>Kossuthová</w:t>
      </w:r>
      <w:proofErr w:type="spellEnd"/>
      <w:r w:rsidRPr="00E110F6">
        <w:rPr>
          <w:b w:val="0"/>
          <w:bCs/>
        </w:rPr>
        <w:t>, Námestie baníkov 36, Rožňava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67. </w:t>
      </w:r>
      <w:r w:rsidRPr="00E110F6">
        <w:rPr>
          <w:b w:val="0"/>
          <w:bCs/>
        </w:rPr>
        <w:tab/>
        <w:t xml:space="preserve">RV </w:t>
      </w:r>
      <w:proofErr w:type="spellStart"/>
      <w:r w:rsidRPr="00E110F6">
        <w:rPr>
          <w:b w:val="0"/>
          <w:bCs/>
        </w:rPr>
        <w:t>pharm</w:t>
      </w:r>
      <w:proofErr w:type="spellEnd"/>
      <w:r w:rsidRPr="00E110F6">
        <w:rPr>
          <w:b w:val="0"/>
          <w:bCs/>
        </w:rPr>
        <w:t xml:space="preserve"> spol. s </w:t>
      </w:r>
      <w:proofErr w:type="spellStart"/>
      <w:r w:rsidRPr="00E110F6">
        <w:rPr>
          <w:b w:val="0"/>
          <w:bCs/>
        </w:rPr>
        <w:t>r.o</w:t>
      </w:r>
      <w:proofErr w:type="spellEnd"/>
      <w:r w:rsidRPr="00E110F6">
        <w:rPr>
          <w:b w:val="0"/>
          <w:bCs/>
        </w:rPr>
        <w:t>., Čapajevova 23, 080 01 Prešov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68. </w:t>
      </w:r>
      <w:r w:rsidRPr="00E110F6">
        <w:rPr>
          <w:b w:val="0"/>
          <w:bCs/>
        </w:rPr>
        <w:tab/>
        <w:t xml:space="preserve">Dr. Max 36 </w:t>
      </w:r>
      <w:proofErr w:type="spellStart"/>
      <w:r w:rsidRPr="00E110F6">
        <w:rPr>
          <w:b w:val="0"/>
          <w:bCs/>
        </w:rPr>
        <w:t>s.r.o</w:t>
      </w:r>
      <w:proofErr w:type="spellEnd"/>
      <w:r w:rsidRPr="00E110F6">
        <w:rPr>
          <w:b w:val="0"/>
          <w:bCs/>
        </w:rPr>
        <w:t>., Moldavská cesta 8/A, 040 11 Košice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69.</w:t>
      </w:r>
      <w:r w:rsidRPr="00E110F6">
        <w:rPr>
          <w:b w:val="0"/>
          <w:bCs/>
        </w:rPr>
        <w:tab/>
        <w:t xml:space="preserve">Dr. Max 52 </w:t>
      </w:r>
      <w:proofErr w:type="spellStart"/>
      <w:r w:rsidRPr="00E110F6">
        <w:rPr>
          <w:b w:val="0"/>
          <w:bCs/>
        </w:rPr>
        <w:t>s.r.o</w:t>
      </w:r>
      <w:proofErr w:type="spellEnd"/>
      <w:r w:rsidRPr="00E110F6">
        <w:rPr>
          <w:b w:val="0"/>
          <w:bCs/>
        </w:rPr>
        <w:t>., Moldavská cesta 8/A, 040 11 Košice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70. </w:t>
      </w:r>
      <w:r w:rsidRPr="00E110F6">
        <w:rPr>
          <w:b w:val="0"/>
          <w:bCs/>
        </w:rPr>
        <w:tab/>
        <w:t xml:space="preserve">Tatra </w:t>
      </w:r>
      <w:proofErr w:type="spellStart"/>
      <w:r w:rsidRPr="00E110F6">
        <w:rPr>
          <w:b w:val="0"/>
          <w:bCs/>
        </w:rPr>
        <w:t>Pharm</w:t>
      </w:r>
      <w:proofErr w:type="spellEnd"/>
      <w:r w:rsidRPr="00E110F6">
        <w:rPr>
          <w:b w:val="0"/>
          <w:bCs/>
        </w:rPr>
        <w:t xml:space="preserve"> </w:t>
      </w:r>
      <w:proofErr w:type="spellStart"/>
      <w:r w:rsidRPr="00E110F6">
        <w:rPr>
          <w:b w:val="0"/>
          <w:bCs/>
        </w:rPr>
        <w:t>s.r.o</w:t>
      </w:r>
      <w:proofErr w:type="spellEnd"/>
      <w:r w:rsidRPr="00E110F6">
        <w:rPr>
          <w:b w:val="0"/>
          <w:bCs/>
        </w:rPr>
        <w:t>., Pekná cesta 19, 831 52 Bratislava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71.</w:t>
      </w:r>
      <w:r w:rsidRPr="00E110F6">
        <w:rPr>
          <w:b w:val="0"/>
          <w:bCs/>
        </w:rPr>
        <w:tab/>
        <w:t xml:space="preserve">NATURAL - CARE </w:t>
      </w:r>
      <w:proofErr w:type="spellStart"/>
      <w:r w:rsidRPr="00E110F6">
        <w:rPr>
          <w:b w:val="0"/>
          <w:bCs/>
        </w:rPr>
        <w:t>v.o.s</w:t>
      </w:r>
      <w:proofErr w:type="spellEnd"/>
      <w:r w:rsidRPr="00E110F6">
        <w:rPr>
          <w:b w:val="0"/>
          <w:bCs/>
        </w:rPr>
        <w:t>., Moldavská cesta 8/A, 040 11 Košice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72.</w:t>
      </w:r>
      <w:r w:rsidRPr="00E110F6">
        <w:rPr>
          <w:b w:val="0"/>
          <w:bCs/>
        </w:rPr>
        <w:tab/>
        <w:t>FARMAVA, spol. s </w:t>
      </w:r>
      <w:proofErr w:type="spellStart"/>
      <w:r w:rsidRPr="00E110F6">
        <w:rPr>
          <w:b w:val="0"/>
          <w:bCs/>
        </w:rPr>
        <w:t>r.o</w:t>
      </w:r>
      <w:proofErr w:type="spellEnd"/>
      <w:r w:rsidRPr="00E110F6">
        <w:rPr>
          <w:b w:val="0"/>
          <w:bCs/>
        </w:rPr>
        <w:t>., Hollého 3, 080 01 Prešov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73.</w:t>
      </w:r>
      <w:r w:rsidRPr="00E110F6">
        <w:rPr>
          <w:b w:val="0"/>
          <w:bCs/>
        </w:rPr>
        <w:tab/>
      </w:r>
      <w:proofErr w:type="spellStart"/>
      <w:r w:rsidRPr="00E110F6">
        <w:rPr>
          <w:b w:val="0"/>
          <w:bCs/>
        </w:rPr>
        <w:t>Atona</w:t>
      </w:r>
      <w:proofErr w:type="spellEnd"/>
      <w:r w:rsidRPr="00E110F6">
        <w:rPr>
          <w:b w:val="0"/>
          <w:bCs/>
        </w:rPr>
        <w:t xml:space="preserve"> </w:t>
      </w:r>
      <w:proofErr w:type="spellStart"/>
      <w:r w:rsidRPr="00E110F6">
        <w:rPr>
          <w:b w:val="0"/>
          <w:bCs/>
        </w:rPr>
        <w:t>s.r.o</w:t>
      </w:r>
      <w:proofErr w:type="spellEnd"/>
      <w:r w:rsidRPr="00E110F6">
        <w:rPr>
          <w:b w:val="0"/>
          <w:bCs/>
        </w:rPr>
        <w:t>., Okružná 30, 048 01 Rožňava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74.</w:t>
      </w:r>
      <w:r w:rsidRPr="00E110F6">
        <w:rPr>
          <w:b w:val="0"/>
          <w:bCs/>
        </w:rPr>
        <w:tab/>
        <w:t xml:space="preserve">Dr. Max 704 </w:t>
      </w:r>
      <w:proofErr w:type="spellStart"/>
      <w:r w:rsidRPr="00E110F6">
        <w:rPr>
          <w:b w:val="0"/>
          <w:bCs/>
        </w:rPr>
        <w:t>s.r.o</w:t>
      </w:r>
      <w:proofErr w:type="spellEnd"/>
      <w:r w:rsidRPr="00E110F6">
        <w:rPr>
          <w:b w:val="0"/>
          <w:bCs/>
        </w:rPr>
        <w:t>., Moldavská cesta 8/A, 040 11 Košice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75.</w:t>
      </w:r>
      <w:r w:rsidRPr="00E110F6">
        <w:rPr>
          <w:b w:val="0"/>
          <w:bCs/>
        </w:rPr>
        <w:tab/>
        <w:t xml:space="preserve">Dr. Max 86 </w:t>
      </w:r>
      <w:proofErr w:type="spellStart"/>
      <w:r w:rsidRPr="00E110F6">
        <w:rPr>
          <w:b w:val="0"/>
          <w:bCs/>
        </w:rPr>
        <w:t>s.r.o</w:t>
      </w:r>
      <w:proofErr w:type="spellEnd"/>
      <w:r w:rsidRPr="00E110F6">
        <w:rPr>
          <w:b w:val="0"/>
          <w:bCs/>
        </w:rPr>
        <w:t>., Moldavská cesta 8/A, 040 11 Košice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76.</w:t>
      </w:r>
      <w:r w:rsidRPr="00E110F6">
        <w:rPr>
          <w:b w:val="0"/>
          <w:bCs/>
        </w:rPr>
        <w:tab/>
        <w:t xml:space="preserve">Ochrana zdravia I. Tornaľa </w:t>
      </w:r>
      <w:proofErr w:type="spellStart"/>
      <w:r w:rsidRPr="00E110F6">
        <w:rPr>
          <w:b w:val="0"/>
          <w:bCs/>
        </w:rPr>
        <w:t>s.r.o</w:t>
      </w:r>
      <w:proofErr w:type="spellEnd"/>
      <w:r w:rsidRPr="00E110F6">
        <w:rPr>
          <w:b w:val="0"/>
          <w:bCs/>
        </w:rPr>
        <w:t>., Poštová 1038/11, 982 01 Tornaľa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77.</w:t>
      </w:r>
      <w:r w:rsidRPr="00E110F6">
        <w:rPr>
          <w:b w:val="0"/>
          <w:bCs/>
        </w:rPr>
        <w:tab/>
        <w:t xml:space="preserve">Lekáreň </w:t>
      </w:r>
      <w:proofErr w:type="spellStart"/>
      <w:r w:rsidRPr="00E110F6">
        <w:rPr>
          <w:b w:val="0"/>
          <w:bCs/>
        </w:rPr>
        <w:t>Soranus</w:t>
      </w:r>
      <w:proofErr w:type="spellEnd"/>
      <w:r w:rsidRPr="00E110F6">
        <w:rPr>
          <w:b w:val="0"/>
          <w:bCs/>
        </w:rPr>
        <w:t xml:space="preserve"> </w:t>
      </w:r>
      <w:proofErr w:type="spellStart"/>
      <w:r w:rsidRPr="00E110F6">
        <w:rPr>
          <w:b w:val="0"/>
          <w:bCs/>
        </w:rPr>
        <w:t>s.r.o</w:t>
      </w:r>
      <w:proofErr w:type="spellEnd"/>
      <w:r w:rsidRPr="00E110F6">
        <w:rPr>
          <w:b w:val="0"/>
          <w:bCs/>
        </w:rPr>
        <w:t xml:space="preserve">., </w:t>
      </w:r>
      <w:proofErr w:type="spellStart"/>
      <w:r w:rsidRPr="00E110F6">
        <w:rPr>
          <w:b w:val="0"/>
          <w:bCs/>
        </w:rPr>
        <w:t>Ochtinská</w:t>
      </w:r>
      <w:proofErr w:type="spellEnd"/>
      <w:r w:rsidRPr="00E110F6">
        <w:rPr>
          <w:b w:val="0"/>
          <w:bCs/>
        </w:rPr>
        <w:t xml:space="preserve"> č. 447, 049 32 Štítnik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78.</w:t>
      </w:r>
      <w:r w:rsidRPr="00E110F6">
        <w:rPr>
          <w:b w:val="0"/>
          <w:bCs/>
        </w:rPr>
        <w:tab/>
        <w:t xml:space="preserve">Apotheke05 </w:t>
      </w:r>
      <w:proofErr w:type="spellStart"/>
      <w:r w:rsidRPr="00E110F6">
        <w:rPr>
          <w:b w:val="0"/>
          <w:bCs/>
        </w:rPr>
        <w:t>s.r.o</w:t>
      </w:r>
      <w:proofErr w:type="spellEnd"/>
      <w:r w:rsidRPr="00E110F6">
        <w:rPr>
          <w:b w:val="0"/>
          <w:bCs/>
        </w:rPr>
        <w:t>., Račianska 153, 831 54 Bratislava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79.</w:t>
      </w:r>
      <w:r w:rsidRPr="00E110F6">
        <w:rPr>
          <w:b w:val="0"/>
          <w:bCs/>
        </w:rPr>
        <w:tab/>
        <w:t>Mgr. Igor Grega, Pribinova 1, 053 11 Smižany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80. </w:t>
      </w:r>
      <w:r w:rsidRPr="00E110F6">
        <w:rPr>
          <w:b w:val="0"/>
          <w:bCs/>
        </w:rPr>
        <w:tab/>
        <w:t xml:space="preserve">Ing. Vojtech </w:t>
      </w:r>
      <w:proofErr w:type="spellStart"/>
      <w:r w:rsidRPr="00E110F6">
        <w:rPr>
          <w:b w:val="0"/>
          <w:bCs/>
        </w:rPr>
        <w:t>Žory</w:t>
      </w:r>
      <w:proofErr w:type="spellEnd"/>
      <w:r w:rsidRPr="00E110F6">
        <w:rPr>
          <w:b w:val="0"/>
          <w:bCs/>
        </w:rPr>
        <w:t xml:space="preserve"> - ZOVOX, </w:t>
      </w:r>
      <w:proofErr w:type="spellStart"/>
      <w:r w:rsidRPr="00E110F6">
        <w:rPr>
          <w:b w:val="0"/>
          <w:bCs/>
        </w:rPr>
        <w:t>Kósu</w:t>
      </w:r>
      <w:proofErr w:type="spellEnd"/>
      <w:r w:rsidR="006A29C2">
        <w:rPr>
          <w:b w:val="0"/>
          <w:bCs/>
        </w:rPr>
        <w:t xml:space="preserve"> </w:t>
      </w:r>
      <w:proofErr w:type="spellStart"/>
      <w:r w:rsidRPr="00E110F6">
        <w:rPr>
          <w:b w:val="0"/>
          <w:bCs/>
        </w:rPr>
        <w:t>Schoppera</w:t>
      </w:r>
      <w:proofErr w:type="spellEnd"/>
      <w:r w:rsidRPr="00E110F6">
        <w:rPr>
          <w:b w:val="0"/>
          <w:bCs/>
        </w:rPr>
        <w:t xml:space="preserve"> 31, Rožňava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81.</w:t>
      </w:r>
      <w:r w:rsidRPr="00E110F6">
        <w:rPr>
          <w:b w:val="0"/>
          <w:bCs/>
        </w:rPr>
        <w:tab/>
      </w:r>
      <w:proofErr w:type="spellStart"/>
      <w:r w:rsidRPr="00E110F6">
        <w:rPr>
          <w:b w:val="0"/>
          <w:bCs/>
        </w:rPr>
        <w:t>Janete</w:t>
      </w:r>
      <w:proofErr w:type="spellEnd"/>
      <w:r w:rsidRPr="00E110F6">
        <w:rPr>
          <w:b w:val="0"/>
          <w:bCs/>
        </w:rPr>
        <w:t xml:space="preserve"> </w:t>
      </w:r>
      <w:proofErr w:type="spellStart"/>
      <w:r w:rsidRPr="00E110F6">
        <w:rPr>
          <w:b w:val="0"/>
          <w:bCs/>
        </w:rPr>
        <w:t>s.r.o</w:t>
      </w:r>
      <w:proofErr w:type="spellEnd"/>
      <w:r w:rsidRPr="00E110F6">
        <w:rPr>
          <w:b w:val="0"/>
          <w:bCs/>
        </w:rPr>
        <w:t>. Rožňava, Hviezdoslavova 5, Rožňava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82.</w:t>
      </w:r>
      <w:r w:rsidRPr="00E110F6">
        <w:rPr>
          <w:b w:val="0"/>
          <w:bCs/>
        </w:rPr>
        <w:tab/>
      </w:r>
      <w:proofErr w:type="spellStart"/>
      <w:r w:rsidRPr="00E110F6">
        <w:rPr>
          <w:b w:val="0"/>
          <w:bCs/>
        </w:rPr>
        <w:t>Befora</w:t>
      </w:r>
      <w:proofErr w:type="spellEnd"/>
      <w:r w:rsidRPr="00E110F6">
        <w:rPr>
          <w:b w:val="0"/>
          <w:bCs/>
        </w:rPr>
        <w:t xml:space="preserve"> Veľkosklad Rožňava spol. s </w:t>
      </w:r>
      <w:proofErr w:type="spellStart"/>
      <w:r w:rsidRPr="00E110F6">
        <w:rPr>
          <w:b w:val="0"/>
          <w:bCs/>
        </w:rPr>
        <w:t>r.o</w:t>
      </w:r>
      <w:proofErr w:type="spellEnd"/>
      <w:r w:rsidRPr="00E110F6">
        <w:rPr>
          <w:b w:val="0"/>
          <w:bCs/>
        </w:rPr>
        <w:t>., Šafárikova 4072, 048 01 Rožňava</w:t>
      </w:r>
    </w:p>
    <w:p w:rsidR="00E110F6" w:rsidRPr="00E110F6" w:rsidRDefault="00E110F6" w:rsidP="00E11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0F6">
        <w:rPr>
          <w:rFonts w:ascii="Times New Roman" w:hAnsi="Times New Roman" w:cs="Times New Roman"/>
          <w:sz w:val="24"/>
          <w:szCs w:val="24"/>
        </w:rPr>
        <w:t>83.</w:t>
      </w:r>
      <w:r w:rsidRPr="00E110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10F6">
        <w:rPr>
          <w:rFonts w:ascii="Times New Roman" w:hAnsi="Times New Roman" w:cs="Times New Roman"/>
          <w:sz w:val="24"/>
          <w:szCs w:val="24"/>
        </w:rPr>
        <w:t>piaff</w:t>
      </w:r>
      <w:proofErr w:type="spellEnd"/>
      <w:r w:rsidR="006A2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0F6">
        <w:rPr>
          <w:rFonts w:ascii="Times New Roman" w:hAnsi="Times New Roman" w:cs="Times New Roman"/>
          <w:sz w:val="24"/>
          <w:szCs w:val="24"/>
        </w:rPr>
        <w:t>networking</w:t>
      </w:r>
      <w:proofErr w:type="spellEnd"/>
      <w:r w:rsidR="006A2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0F6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E11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0F6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E110F6">
        <w:rPr>
          <w:rFonts w:ascii="Times New Roman" w:hAnsi="Times New Roman" w:cs="Times New Roman"/>
          <w:sz w:val="24"/>
          <w:szCs w:val="24"/>
        </w:rPr>
        <w:t>., Zakarpatská 11, 048 01 Rožňava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84.</w:t>
      </w:r>
      <w:r w:rsidRPr="00EE01A2">
        <w:rPr>
          <w:rFonts w:ascii="Times New Roman" w:hAnsi="Times New Roman" w:cs="Times New Roman"/>
          <w:sz w:val="24"/>
          <w:szCs w:val="24"/>
        </w:rPr>
        <w:tab/>
        <w:t xml:space="preserve">TESCO STORES SR, </w:t>
      </w:r>
      <w:proofErr w:type="spellStart"/>
      <w:r w:rsidRPr="00EE01A2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EE01A2">
        <w:rPr>
          <w:rFonts w:ascii="Times New Roman" w:hAnsi="Times New Roman" w:cs="Times New Roman"/>
          <w:sz w:val="24"/>
          <w:szCs w:val="24"/>
        </w:rPr>
        <w:t xml:space="preserve">., </w:t>
      </w:r>
      <w:r w:rsidR="00267B7D">
        <w:rPr>
          <w:rFonts w:ascii="Times New Roman" w:hAnsi="Times New Roman" w:cs="Times New Roman"/>
          <w:sz w:val="24"/>
          <w:szCs w:val="24"/>
        </w:rPr>
        <w:t>Cesta na Senec</w:t>
      </w:r>
      <w:r w:rsidR="008A7755">
        <w:rPr>
          <w:rFonts w:ascii="Times New Roman" w:hAnsi="Times New Roman" w:cs="Times New Roman"/>
          <w:sz w:val="24"/>
          <w:szCs w:val="24"/>
        </w:rPr>
        <w:t xml:space="preserve"> 2</w:t>
      </w:r>
      <w:r w:rsidRPr="00EE01A2">
        <w:rPr>
          <w:rFonts w:ascii="Times New Roman" w:hAnsi="Times New Roman" w:cs="Times New Roman"/>
          <w:sz w:val="24"/>
          <w:szCs w:val="24"/>
        </w:rPr>
        <w:t xml:space="preserve">, </w:t>
      </w:r>
      <w:r w:rsidR="00267B7D">
        <w:rPr>
          <w:rFonts w:ascii="Times New Roman" w:hAnsi="Times New Roman" w:cs="Times New Roman"/>
          <w:sz w:val="24"/>
          <w:szCs w:val="24"/>
        </w:rPr>
        <w:t xml:space="preserve">821 04 </w:t>
      </w:r>
      <w:r w:rsidRPr="00EE01A2">
        <w:rPr>
          <w:rFonts w:ascii="Times New Roman" w:hAnsi="Times New Roman" w:cs="Times New Roman"/>
          <w:sz w:val="24"/>
          <w:szCs w:val="24"/>
        </w:rPr>
        <w:t>Bratislava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85.</w:t>
      </w:r>
      <w:r w:rsidRPr="00EE01A2">
        <w:rPr>
          <w:rFonts w:ascii="Times New Roman" w:hAnsi="Times New Roman" w:cs="Times New Roman"/>
          <w:sz w:val="24"/>
          <w:szCs w:val="24"/>
        </w:rPr>
        <w:tab/>
        <w:t xml:space="preserve">LIDL SR </w:t>
      </w:r>
      <w:proofErr w:type="spellStart"/>
      <w:r w:rsidRPr="00EE01A2">
        <w:rPr>
          <w:rFonts w:ascii="Times New Roman" w:hAnsi="Times New Roman" w:cs="Times New Roman"/>
          <w:sz w:val="24"/>
          <w:szCs w:val="24"/>
        </w:rPr>
        <w:t>v.o.s</w:t>
      </w:r>
      <w:proofErr w:type="spellEnd"/>
      <w:r w:rsidRPr="00EE01A2">
        <w:rPr>
          <w:rFonts w:ascii="Times New Roman" w:hAnsi="Times New Roman" w:cs="Times New Roman"/>
          <w:sz w:val="24"/>
          <w:szCs w:val="24"/>
        </w:rPr>
        <w:t xml:space="preserve">., </w:t>
      </w:r>
      <w:r w:rsidR="00540BB5">
        <w:rPr>
          <w:rFonts w:ascii="Times New Roman" w:hAnsi="Times New Roman" w:cs="Times New Roman"/>
          <w:sz w:val="24"/>
          <w:szCs w:val="24"/>
        </w:rPr>
        <w:t>Ružinovská 1E, Bratislava 821 02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86.</w:t>
      </w:r>
      <w:r w:rsidRPr="00EE01A2">
        <w:rPr>
          <w:rFonts w:ascii="Times New Roman" w:hAnsi="Times New Roman" w:cs="Times New Roman"/>
          <w:sz w:val="24"/>
          <w:szCs w:val="24"/>
        </w:rPr>
        <w:tab/>
        <w:t>Supermarket Billa č. 517, Aleja Jána Pavla II., Rožňava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 xml:space="preserve">87. </w:t>
      </w:r>
      <w:r w:rsidRPr="00EE01A2">
        <w:rPr>
          <w:rFonts w:ascii="Times New Roman" w:hAnsi="Times New Roman" w:cs="Times New Roman"/>
          <w:sz w:val="24"/>
          <w:szCs w:val="24"/>
        </w:rPr>
        <w:tab/>
        <w:t xml:space="preserve">Kaufland Slovenská republika </w:t>
      </w:r>
      <w:proofErr w:type="spellStart"/>
      <w:r w:rsidRPr="00EE01A2">
        <w:rPr>
          <w:rFonts w:ascii="Times New Roman" w:hAnsi="Times New Roman" w:cs="Times New Roman"/>
          <w:sz w:val="24"/>
          <w:szCs w:val="24"/>
        </w:rPr>
        <w:t>v.o.s</w:t>
      </w:r>
      <w:proofErr w:type="spellEnd"/>
      <w:r w:rsidRPr="00EE01A2">
        <w:rPr>
          <w:rFonts w:ascii="Times New Roman" w:hAnsi="Times New Roman" w:cs="Times New Roman"/>
          <w:sz w:val="24"/>
          <w:szCs w:val="24"/>
        </w:rPr>
        <w:t>., Trnavská cesta 41/A, Bratislava 831 04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88.</w:t>
      </w:r>
      <w:r w:rsidRPr="00EE01A2">
        <w:rPr>
          <w:rFonts w:ascii="Times New Roman" w:hAnsi="Times New Roman" w:cs="Times New Roman"/>
          <w:sz w:val="24"/>
          <w:szCs w:val="24"/>
        </w:rPr>
        <w:tab/>
        <w:t xml:space="preserve">Emil </w:t>
      </w:r>
      <w:proofErr w:type="spellStart"/>
      <w:r w:rsidRPr="00EE01A2">
        <w:rPr>
          <w:rFonts w:ascii="Times New Roman" w:hAnsi="Times New Roman" w:cs="Times New Roman"/>
          <w:sz w:val="24"/>
          <w:szCs w:val="24"/>
        </w:rPr>
        <w:t>Krajčík</w:t>
      </w:r>
      <w:proofErr w:type="spellEnd"/>
      <w:r w:rsidRPr="00EE01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01A2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EE01A2">
        <w:rPr>
          <w:rFonts w:ascii="Times New Roman" w:hAnsi="Times New Roman" w:cs="Times New Roman"/>
          <w:sz w:val="24"/>
          <w:szCs w:val="24"/>
        </w:rPr>
        <w:t>., Dlhá 1424/47, 905 01 Senica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89.</w:t>
      </w:r>
      <w:r w:rsidRPr="00EE01A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E01A2">
        <w:rPr>
          <w:rFonts w:ascii="Times New Roman" w:hAnsi="Times New Roman" w:cs="Times New Roman"/>
          <w:sz w:val="24"/>
          <w:szCs w:val="24"/>
        </w:rPr>
        <w:t>F</w:t>
      </w:r>
      <w:r w:rsidR="003E3C6B">
        <w:rPr>
          <w:rFonts w:ascii="Times New Roman" w:hAnsi="Times New Roman" w:cs="Times New Roman"/>
          <w:sz w:val="24"/>
          <w:szCs w:val="24"/>
        </w:rPr>
        <w:t>A</w:t>
      </w:r>
      <w:r w:rsidRPr="00EE01A2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Pr="00EE01A2">
        <w:rPr>
          <w:rFonts w:ascii="Times New Roman" w:hAnsi="Times New Roman" w:cs="Times New Roman"/>
          <w:sz w:val="24"/>
          <w:szCs w:val="24"/>
        </w:rPr>
        <w:t xml:space="preserve">-parfumérie, </w:t>
      </w:r>
      <w:proofErr w:type="spellStart"/>
      <w:r w:rsidRPr="00EE01A2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EE01A2">
        <w:rPr>
          <w:rFonts w:ascii="Times New Roman" w:hAnsi="Times New Roman" w:cs="Times New Roman"/>
          <w:sz w:val="24"/>
          <w:szCs w:val="24"/>
        </w:rPr>
        <w:t>., Sládkovičova 43, Banská Bystrica 974 0</w:t>
      </w:r>
      <w:r w:rsidR="003E3C6B">
        <w:rPr>
          <w:rFonts w:ascii="Times New Roman" w:hAnsi="Times New Roman" w:cs="Times New Roman"/>
          <w:sz w:val="24"/>
          <w:szCs w:val="24"/>
        </w:rPr>
        <w:t>5</w:t>
      </w:r>
    </w:p>
    <w:p w:rsidR="00E91B33" w:rsidRPr="00EE01A2" w:rsidRDefault="00EE01A2" w:rsidP="00E91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 xml:space="preserve">90. </w:t>
      </w:r>
      <w:r w:rsidRPr="00EE01A2">
        <w:rPr>
          <w:rFonts w:ascii="Times New Roman" w:hAnsi="Times New Roman" w:cs="Times New Roman"/>
          <w:sz w:val="24"/>
          <w:szCs w:val="24"/>
        </w:rPr>
        <w:tab/>
      </w:r>
      <w:r w:rsidR="00E91B33">
        <w:rPr>
          <w:rFonts w:ascii="Times New Roman" w:hAnsi="Times New Roman" w:cs="Times New Roman"/>
          <w:sz w:val="24"/>
          <w:szCs w:val="24"/>
        </w:rPr>
        <w:t>Teta drogéri</w:t>
      </w:r>
      <w:r w:rsidR="003E3C6B">
        <w:rPr>
          <w:rFonts w:ascii="Times New Roman" w:hAnsi="Times New Roman" w:cs="Times New Roman"/>
          <w:sz w:val="24"/>
          <w:szCs w:val="24"/>
        </w:rPr>
        <w:t>e</w:t>
      </w:r>
      <w:r w:rsidR="006A29C2">
        <w:rPr>
          <w:rFonts w:ascii="Times New Roman" w:hAnsi="Times New Roman" w:cs="Times New Roman"/>
          <w:sz w:val="24"/>
          <w:szCs w:val="24"/>
        </w:rPr>
        <w:t xml:space="preserve"> </w:t>
      </w:r>
      <w:r w:rsidR="00E91B33">
        <w:rPr>
          <w:rFonts w:ascii="Times New Roman" w:hAnsi="Times New Roman" w:cs="Times New Roman"/>
          <w:sz w:val="24"/>
          <w:szCs w:val="24"/>
        </w:rPr>
        <w:t>SR</w:t>
      </w:r>
      <w:r w:rsidR="006A2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B33" w:rsidRPr="00EE01A2">
        <w:rPr>
          <w:rFonts w:ascii="Times New Roman" w:hAnsi="Times New Roman" w:cs="Times New Roman"/>
          <w:sz w:val="24"/>
          <w:szCs w:val="24"/>
        </w:rPr>
        <w:t>s</w:t>
      </w:r>
      <w:r w:rsidR="00E91B33">
        <w:rPr>
          <w:rFonts w:ascii="Times New Roman" w:hAnsi="Times New Roman" w:cs="Times New Roman"/>
          <w:sz w:val="24"/>
          <w:szCs w:val="24"/>
        </w:rPr>
        <w:t>.</w:t>
      </w:r>
      <w:r w:rsidR="00E91B33" w:rsidRPr="00EE01A2">
        <w:rPr>
          <w:rFonts w:ascii="Times New Roman" w:hAnsi="Times New Roman" w:cs="Times New Roman"/>
          <w:sz w:val="24"/>
          <w:szCs w:val="24"/>
        </w:rPr>
        <w:t>r.o</w:t>
      </w:r>
      <w:proofErr w:type="spellEnd"/>
      <w:r w:rsidR="00E91B33" w:rsidRPr="00EE01A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E91B33">
        <w:rPr>
          <w:rFonts w:ascii="Times New Roman" w:hAnsi="Times New Roman" w:cs="Times New Roman"/>
          <w:sz w:val="24"/>
          <w:szCs w:val="24"/>
        </w:rPr>
        <w:t>Hlohovecká</w:t>
      </w:r>
      <w:proofErr w:type="spellEnd"/>
      <w:r w:rsidR="00E91B33">
        <w:rPr>
          <w:rFonts w:ascii="Times New Roman" w:hAnsi="Times New Roman" w:cs="Times New Roman"/>
          <w:sz w:val="24"/>
          <w:szCs w:val="24"/>
        </w:rPr>
        <w:t xml:space="preserve"> 6</w:t>
      </w:r>
      <w:r w:rsidR="00E91B33" w:rsidRPr="00EE01A2">
        <w:rPr>
          <w:rFonts w:ascii="Times New Roman" w:hAnsi="Times New Roman" w:cs="Times New Roman"/>
          <w:sz w:val="24"/>
          <w:szCs w:val="24"/>
        </w:rPr>
        <w:t>, Lužianky 951 41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91.</w:t>
      </w:r>
      <w:r w:rsidRPr="00EE01A2">
        <w:rPr>
          <w:rFonts w:ascii="Times New Roman" w:hAnsi="Times New Roman" w:cs="Times New Roman"/>
          <w:sz w:val="24"/>
          <w:szCs w:val="24"/>
        </w:rPr>
        <w:tab/>
        <w:t xml:space="preserve">REVITALD </w:t>
      </w:r>
      <w:proofErr w:type="spellStart"/>
      <w:r w:rsidRPr="00EE01A2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EE01A2">
        <w:rPr>
          <w:rFonts w:ascii="Times New Roman" w:hAnsi="Times New Roman" w:cs="Times New Roman"/>
          <w:sz w:val="24"/>
          <w:szCs w:val="24"/>
        </w:rPr>
        <w:t>., Krásnohorská 3, 048 01 Rožňava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 xml:space="preserve">92. </w:t>
      </w:r>
      <w:r w:rsidRPr="00EE01A2">
        <w:rPr>
          <w:rFonts w:ascii="Times New Roman" w:hAnsi="Times New Roman" w:cs="Times New Roman"/>
          <w:sz w:val="24"/>
          <w:szCs w:val="24"/>
        </w:rPr>
        <w:tab/>
        <w:t xml:space="preserve">Predajňa potravín </w:t>
      </w:r>
      <w:proofErr w:type="spellStart"/>
      <w:r w:rsidRPr="00EE01A2">
        <w:rPr>
          <w:rFonts w:ascii="Times New Roman" w:hAnsi="Times New Roman" w:cs="Times New Roman"/>
          <w:sz w:val="24"/>
          <w:szCs w:val="24"/>
        </w:rPr>
        <w:t>Milk-Agro</w:t>
      </w:r>
      <w:proofErr w:type="spellEnd"/>
      <w:r w:rsidRPr="00EE01A2">
        <w:rPr>
          <w:rFonts w:ascii="Times New Roman" w:hAnsi="Times New Roman" w:cs="Times New Roman"/>
          <w:sz w:val="24"/>
          <w:szCs w:val="24"/>
        </w:rPr>
        <w:t>, Nám. baníkov 1, Rožňava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93.</w:t>
      </w:r>
      <w:r w:rsidRPr="00EE01A2">
        <w:rPr>
          <w:rFonts w:ascii="Times New Roman" w:hAnsi="Times New Roman" w:cs="Times New Roman"/>
          <w:sz w:val="24"/>
          <w:szCs w:val="24"/>
        </w:rPr>
        <w:tab/>
        <w:t xml:space="preserve">Predajňa potravín </w:t>
      </w:r>
      <w:proofErr w:type="spellStart"/>
      <w:r w:rsidRPr="00EE01A2">
        <w:rPr>
          <w:rFonts w:ascii="Times New Roman" w:hAnsi="Times New Roman" w:cs="Times New Roman"/>
          <w:sz w:val="24"/>
          <w:szCs w:val="24"/>
        </w:rPr>
        <w:t>Milk-Agro</w:t>
      </w:r>
      <w:proofErr w:type="spellEnd"/>
      <w:r w:rsidRPr="00EE01A2">
        <w:rPr>
          <w:rFonts w:ascii="Times New Roman" w:hAnsi="Times New Roman" w:cs="Times New Roman"/>
          <w:sz w:val="24"/>
          <w:szCs w:val="24"/>
        </w:rPr>
        <w:t>, Nám. baníkov 14, Rožňava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94.</w:t>
      </w:r>
      <w:r w:rsidRPr="00EE01A2">
        <w:rPr>
          <w:rFonts w:ascii="Times New Roman" w:hAnsi="Times New Roman" w:cs="Times New Roman"/>
          <w:sz w:val="24"/>
          <w:szCs w:val="24"/>
        </w:rPr>
        <w:tab/>
        <w:t xml:space="preserve">Potraviny </w:t>
      </w:r>
      <w:proofErr w:type="spellStart"/>
      <w:r w:rsidRPr="00EE01A2">
        <w:rPr>
          <w:rFonts w:ascii="Times New Roman" w:hAnsi="Times New Roman" w:cs="Times New Roman"/>
          <w:sz w:val="24"/>
          <w:szCs w:val="24"/>
        </w:rPr>
        <w:t>Milk-Agro</w:t>
      </w:r>
      <w:proofErr w:type="spellEnd"/>
      <w:r w:rsidRPr="00EE01A2">
        <w:rPr>
          <w:rFonts w:ascii="Times New Roman" w:hAnsi="Times New Roman" w:cs="Times New Roman"/>
          <w:sz w:val="24"/>
          <w:szCs w:val="24"/>
        </w:rPr>
        <w:t>, Letná 37, Rožňava</w:t>
      </w:r>
    </w:p>
    <w:p w:rsid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9</w:t>
      </w:r>
      <w:r w:rsidR="00A75BBF">
        <w:rPr>
          <w:rFonts w:ascii="Times New Roman" w:hAnsi="Times New Roman" w:cs="Times New Roman"/>
          <w:sz w:val="24"/>
          <w:szCs w:val="24"/>
        </w:rPr>
        <w:t>5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 xml:space="preserve">Potraviny </w:t>
      </w:r>
      <w:proofErr w:type="spellStart"/>
      <w:r w:rsidRPr="00EE01A2">
        <w:rPr>
          <w:rFonts w:ascii="Times New Roman" w:hAnsi="Times New Roman" w:cs="Times New Roman"/>
          <w:sz w:val="24"/>
          <w:szCs w:val="24"/>
        </w:rPr>
        <w:t>Milk-Agro</w:t>
      </w:r>
      <w:proofErr w:type="spellEnd"/>
      <w:r w:rsidRPr="00EE01A2">
        <w:rPr>
          <w:rFonts w:ascii="Times New Roman" w:hAnsi="Times New Roman" w:cs="Times New Roman"/>
          <w:sz w:val="24"/>
          <w:szCs w:val="24"/>
        </w:rPr>
        <w:t>, Okružná 38, Rožňava</w:t>
      </w:r>
    </w:p>
    <w:p w:rsidR="003E3C6B" w:rsidRDefault="003E3C6B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75BB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Potraviny </w:t>
      </w:r>
      <w:proofErr w:type="spellStart"/>
      <w:r>
        <w:rPr>
          <w:rFonts w:ascii="Times New Roman" w:hAnsi="Times New Roman" w:cs="Times New Roman"/>
          <w:sz w:val="24"/>
          <w:szCs w:val="24"/>
        </w:rPr>
        <w:t>Milk-Agro</w:t>
      </w:r>
      <w:proofErr w:type="spellEnd"/>
      <w:r>
        <w:rPr>
          <w:rFonts w:ascii="Times New Roman" w:hAnsi="Times New Roman" w:cs="Times New Roman"/>
          <w:sz w:val="24"/>
          <w:szCs w:val="24"/>
        </w:rPr>
        <w:t>, Kyjevská 1900/2, Rožňava</w:t>
      </w:r>
    </w:p>
    <w:p w:rsidR="003E3C6B" w:rsidRDefault="003E3C6B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75BB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Predajňa potravín,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Polomská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č. 95, Betliar</w:t>
      </w:r>
    </w:p>
    <w:p w:rsidR="00E9698D" w:rsidRPr="00EE01A2" w:rsidRDefault="00A75BBF" w:rsidP="00E9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="00E9698D" w:rsidRPr="00EE01A2">
        <w:rPr>
          <w:rFonts w:ascii="Times New Roman" w:hAnsi="Times New Roman" w:cs="Times New Roman"/>
          <w:sz w:val="24"/>
          <w:szCs w:val="24"/>
        </w:rPr>
        <w:t xml:space="preserve">. </w:t>
      </w:r>
      <w:r w:rsidR="00E9698D" w:rsidRPr="00EE01A2">
        <w:rPr>
          <w:rFonts w:ascii="Times New Roman" w:hAnsi="Times New Roman" w:cs="Times New Roman"/>
          <w:sz w:val="24"/>
          <w:szCs w:val="24"/>
        </w:rPr>
        <w:tab/>
        <w:t>Predajňa potravín, ul. SNP 559, Dobšiná</w:t>
      </w:r>
    </w:p>
    <w:p w:rsidR="00B50292" w:rsidRPr="00402997" w:rsidRDefault="00B50292" w:rsidP="00B50292">
      <w:pPr>
        <w:autoSpaceDE w:val="0"/>
        <w:autoSpaceDN w:val="0"/>
        <w:adjustRightInd w:val="0"/>
        <w:spacing w:after="0" w:line="240" w:lineRule="auto"/>
        <w:ind w:left="992" w:hanging="992"/>
        <w:jc w:val="center"/>
        <w:rPr>
          <w:rFonts w:ascii="Times New Roman" w:hAnsi="Times New Roman" w:cs="Times New Roman"/>
          <w:sz w:val="24"/>
          <w:szCs w:val="24"/>
        </w:rPr>
      </w:pPr>
      <w:r w:rsidRPr="0040299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E6A0F">
        <w:rPr>
          <w:rFonts w:ascii="Times New Roman" w:hAnsi="Times New Roman" w:cs="Times New Roman"/>
          <w:sz w:val="24"/>
          <w:szCs w:val="24"/>
        </w:rPr>
        <w:t>7</w:t>
      </w:r>
      <w:r w:rsidRPr="00402997">
        <w:rPr>
          <w:rFonts w:ascii="Times New Roman" w:hAnsi="Times New Roman" w:cs="Times New Roman"/>
          <w:sz w:val="24"/>
          <w:szCs w:val="24"/>
        </w:rPr>
        <w:t>-</w:t>
      </w:r>
    </w:p>
    <w:p w:rsidR="00E9698D" w:rsidRDefault="00E9698D" w:rsidP="00E9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98D" w:rsidRDefault="00A75BBF" w:rsidP="00E9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</w:t>
      </w:r>
      <w:r w:rsidR="00E9698D">
        <w:rPr>
          <w:rFonts w:ascii="Times New Roman" w:hAnsi="Times New Roman" w:cs="Times New Roman"/>
          <w:sz w:val="24"/>
          <w:szCs w:val="24"/>
        </w:rPr>
        <w:t>.</w:t>
      </w:r>
      <w:r w:rsidR="00E9698D">
        <w:rPr>
          <w:rFonts w:ascii="Times New Roman" w:hAnsi="Times New Roman" w:cs="Times New Roman"/>
          <w:sz w:val="24"/>
          <w:szCs w:val="24"/>
        </w:rPr>
        <w:tab/>
        <w:t>Potraviny MILK-AGRO, Námestie baníkov 383/3, Dobšiná</w:t>
      </w:r>
    </w:p>
    <w:p w:rsidR="00E9698D" w:rsidRPr="00EE01A2" w:rsidRDefault="00E9698D" w:rsidP="00E9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75BBF">
        <w:rPr>
          <w:rFonts w:ascii="Times New Roman" w:hAnsi="Times New Roman" w:cs="Times New Roman"/>
          <w:sz w:val="24"/>
          <w:szCs w:val="24"/>
        </w:rPr>
        <w:t>0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 xml:space="preserve">Predajňa potravín </w:t>
      </w:r>
      <w:proofErr w:type="spellStart"/>
      <w:r w:rsidRPr="00EE01A2">
        <w:rPr>
          <w:rFonts w:ascii="Times New Roman" w:hAnsi="Times New Roman" w:cs="Times New Roman"/>
          <w:sz w:val="24"/>
          <w:szCs w:val="24"/>
        </w:rPr>
        <w:t>Milk-Agro</w:t>
      </w:r>
      <w:proofErr w:type="spellEnd"/>
      <w:r w:rsidRPr="00EE01A2">
        <w:rPr>
          <w:rFonts w:ascii="Times New Roman" w:hAnsi="Times New Roman" w:cs="Times New Roman"/>
          <w:sz w:val="24"/>
          <w:szCs w:val="24"/>
        </w:rPr>
        <w:t>, Gemerská Hôrka č. 26</w:t>
      </w:r>
    </w:p>
    <w:p w:rsidR="00CE1A79" w:rsidRDefault="00CE1A79" w:rsidP="00E9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75B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Predajňa potravín, Námestie SNP 210, Gemerská Poloma</w:t>
      </w:r>
    </w:p>
    <w:p w:rsidR="00E9698D" w:rsidRPr="00EE01A2" w:rsidRDefault="00B50292" w:rsidP="00E9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75BBF">
        <w:rPr>
          <w:rFonts w:ascii="Times New Roman" w:hAnsi="Times New Roman" w:cs="Times New Roman"/>
          <w:sz w:val="24"/>
          <w:szCs w:val="24"/>
        </w:rPr>
        <w:t>2</w:t>
      </w:r>
      <w:r w:rsidR="00E9698D" w:rsidRPr="00EE01A2">
        <w:rPr>
          <w:rFonts w:ascii="Times New Roman" w:hAnsi="Times New Roman" w:cs="Times New Roman"/>
          <w:sz w:val="24"/>
          <w:szCs w:val="24"/>
        </w:rPr>
        <w:t>.</w:t>
      </w:r>
      <w:r w:rsidR="00E9698D" w:rsidRPr="00EE01A2">
        <w:rPr>
          <w:rFonts w:ascii="Times New Roman" w:hAnsi="Times New Roman" w:cs="Times New Roman"/>
          <w:sz w:val="24"/>
          <w:szCs w:val="24"/>
        </w:rPr>
        <w:tab/>
        <w:t xml:space="preserve">Potraviny </w:t>
      </w:r>
      <w:proofErr w:type="spellStart"/>
      <w:r w:rsidR="00E9698D" w:rsidRPr="00EE01A2">
        <w:rPr>
          <w:rFonts w:ascii="Times New Roman" w:hAnsi="Times New Roman" w:cs="Times New Roman"/>
          <w:sz w:val="24"/>
          <w:szCs w:val="24"/>
        </w:rPr>
        <w:t>Milk-Agro</w:t>
      </w:r>
      <w:proofErr w:type="spellEnd"/>
      <w:r w:rsidR="00E9698D" w:rsidRPr="00EE01A2">
        <w:rPr>
          <w:rFonts w:ascii="Times New Roman" w:hAnsi="Times New Roman" w:cs="Times New Roman"/>
          <w:sz w:val="24"/>
          <w:szCs w:val="24"/>
        </w:rPr>
        <w:t>, Letná č. 335, Plešivec</w:t>
      </w:r>
    </w:p>
    <w:p w:rsidR="00E9698D" w:rsidRPr="00EE01A2" w:rsidRDefault="00B5029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75BB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Predajňa potravín, ul. Teplická 209, Štítnik</w:t>
      </w:r>
    </w:p>
    <w:p w:rsidR="00EE01A2" w:rsidRPr="00EE01A2" w:rsidRDefault="003E3C6B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75BBF">
        <w:rPr>
          <w:rFonts w:ascii="Times New Roman" w:hAnsi="Times New Roman" w:cs="Times New Roman"/>
          <w:sz w:val="24"/>
          <w:szCs w:val="24"/>
        </w:rPr>
        <w:t>4</w:t>
      </w:r>
      <w:r w:rsidR="00EE01A2" w:rsidRPr="00EE01A2">
        <w:rPr>
          <w:rFonts w:ascii="Times New Roman" w:hAnsi="Times New Roman" w:cs="Times New Roman"/>
          <w:sz w:val="24"/>
          <w:szCs w:val="24"/>
        </w:rPr>
        <w:t xml:space="preserve">. </w:t>
      </w:r>
      <w:r w:rsidR="00EE01A2" w:rsidRPr="00EE01A2">
        <w:rPr>
          <w:rFonts w:ascii="Times New Roman" w:hAnsi="Times New Roman" w:cs="Times New Roman"/>
          <w:sz w:val="24"/>
          <w:szCs w:val="24"/>
        </w:rPr>
        <w:tab/>
        <w:t xml:space="preserve">dm </w:t>
      </w:r>
      <w:proofErr w:type="spellStart"/>
      <w:r w:rsidR="00EE01A2" w:rsidRPr="00EE01A2">
        <w:rPr>
          <w:rFonts w:ascii="Times New Roman" w:hAnsi="Times New Roman" w:cs="Times New Roman"/>
          <w:sz w:val="24"/>
          <w:szCs w:val="24"/>
        </w:rPr>
        <w:t>drogerie</w:t>
      </w:r>
      <w:proofErr w:type="spellEnd"/>
      <w:r w:rsidR="006A2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1A2" w:rsidRPr="00EE01A2">
        <w:rPr>
          <w:rFonts w:ascii="Times New Roman" w:hAnsi="Times New Roman" w:cs="Times New Roman"/>
          <w:sz w:val="24"/>
          <w:szCs w:val="24"/>
        </w:rPr>
        <w:t>markt</w:t>
      </w:r>
      <w:proofErr w:type="spellEnd"/>
      <w:r w:rsidR="00EE01A2" w:rsidRPr="00EE01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01A2" w:rsidRPr="00EE01A2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="00EE01A2" w:rsidRPr="00EE01A2">
        <w:rPr>
          <w:rFonts w:ascii="Times New Roman" w:hAnsi="Times New Roman" w:cs="Times New Roman"/>
          <w:sz w:val="24"/>
          <w:szCs w:val="24"/>
        </w:rPr>
        <w:t>., Na pántoch 18, 831 06 Bratislava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10</w:t>
      </w:r>
      <w:r w:rsidR="00A75BBF">
        <w:rPr>
          <w:rFonts w:ascii="Times New Roman" w:hAnsi="Times New Roman" w:cs="Times New Roman"/>
          <w:sz w:val="24"/>
          <w:szCs w:val="24"/>
        </w:rPr>
        <w:t>5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 xml:space="preserve">S&amp;S Plus, </w:t>
      </w:r>
      <w:proofErr w:type="spellStart"/>
      <w:r w:rsidRPr="00EE01A2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EE01A2">
        <w:rPr>
          <w:rFonts w:ascii="Times New Roman" w:hAnsi="Times New Roman" w:cs="Times New Roman"/>
          <w:sz w:val="24"/>
          <w:szCs w:val="24"/>
        </w:rPr>
        <w:t>., Jasná 1249/26, Rožňava 048 01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10</w:t>
      </w:r>
      <w:r w:rsidR="00A75BBF">
        <w:rPr>
          <w:rFonts w:ascii="Times New Roman" w:hAnsi="Times New Roman" w:cs="Times New Roman"/>
          <w:sz w:val="24"/>
          <w:szCs w:val="24"/>
        </w:rPr>
        <w:t>6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 xml:space="preserve">Dráčik DIVI, </w:t>
      </w:r>
      <w:proofErr w:type="spellStart"/>
      <w:r w:rsidRPr="00EE01A2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EE01A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E01A2">
        <w:rPr>
          <w:rFonts w:ascii="Times New Roman" w:hAnsi="Times New Roman" w:cs="Times New Roman"/>
          <w:sz w:val="24"/>
          <w:szCs w:val="24"/>
        </w:rPr>
        <w:t>Gajova</w:t>
      </w:r>
      <w:proofErr w:type="spellEnd"/>
      <w:r w:rsidRPr="00EE01A2">
        <w:rPr>
          <w:rFonts w:ascii="Times New Roman" w:hAnsi="Times New Roman" w:cs="Times New Roman"/>
          <w:sz w:val="24"/>
          <w:szCs w:val="24"/>
        </w:rPr>
        <w:t xml:space="preserve"> 13, Bratislava 811 09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10</w:t>
      </w:r>
      <w:r w:rsidR="00A75BBF">
        <w:rPr>
          <w:rFonts w:ascii="Times New Roman" w:hAnsi="Times New Roman" w:cs="Times New Roman"/>
          <w:sz w:val="24"/>
          <w:szCs w:val="24"/>
        </w:rPr>
        <w:t>7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</w:r>
      <w:r w:rsidR="003E3C6B">
        <w:rPr>
          <w:rFonts w:ascii="Times New Roman" w:hAnsi="Times New Roman" w:cs="Times New Roman"/>
          <w:sz w:val="24"/>
          <w:szCs w:val="24"/>
        </w:rPr>
        <w:t xml:space="preserve">Jaroslava </w:t>
      </w:r>
      <w:proofErr w:type="spellStart"/>
      <w:r w:rsidR="003E3C6B">
        <w:rPr>
          <w:rFonts w:ascii="Times New Roman" w:hAnsi="Times New Roman" w:cs="Times New Roman"/>
          <w:sz w:val="24"/>
          <w:szCs w:val="24"/>
        </w:rPr>
        <w:t>Kovaľová</w:t>
      </w:r>
      <w:proofErr w:type="spellEnd"/>
      <w:r w:rsidR="003E3C6B">
        <w:rPr>
          <w:rFonts w:ascii="Times New Roman" w:hAnsi="Times New Roman" w:cs="Times New Roman"/>
          <w:sz w:val="24"/>
          <w:szCs w:val="24"/>
        </w:rPr>
        <w:t>, Smreková 206, 049 51 Brzotín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A75BBF">
        <w:rPr>
          <w:rFonts w:ascii="Times New Roman" w:hAnsi="Times New Roman" w:cs="Times New Roman"/>
          <w:sz w:val="24"/>
          <w:szCs w:val="24"/>
        </w:rPr>
        <w:t>08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E01A2">
        <w:rPr>
          <w:rFonts w:ascii="Times New Roman" w:hAnsi="Times New Roman" w:cs="Times New Roman"/>
          <w:sz w:val="24"/>
          <w:szCs w:val="24"/>
        </w:rPr>
        <w:t>Kik</w:t>
      </w:r>
      <w:proofErr w:type="spellEnd"/>
      <w:r w:rsidRPr="00EE01A2">
        <w:rPr>
          <w:rFonts w:ascii="Times New Roman" w:hAnsi="Times New Roman" w:cs="Times New Roman"/>
          <w:sz w:val="24"/>
          <w:szCs w:val="24"/>
        </w:rPr>
        <w:t xml:space="preserve"> textil a </w:t>
      </w:r>
      <w:proofErr w:type="spellStart"/>
      <w:r w:rsidRPr="00EE01A2">
        <w:rPr>
          <w:rFonts w:ascii="Times New Roman" w:hAnsi="Times New Roman" w:cs="Times New Roman"/>
          <w:sz w:val="24"/>
          <w:szCs w:val="24"/>
        </w:rPr>
        <w:t>Non-Food</w:t>
      </w:r>
      <w:proofErr w:type="spellEnd"/>
      <w:r w:rsidRPr="00EE01A2">
        <w:rPr>
          <w:rFonts w:ascii="Times New Roman" w:hAnsi="Times New Roman" w:cs="Times New Roman"/>
          <w:sz w:val="24"/>
          <w:szCs w:val="24"/>
        </w:rPr>
        <w:t xml:space="preserve"> spol. s </w:t>
      </w:r>
      <w:proofErr w:type="spellStart"/>
      <w:r w:rsidRPr="00EE01A2">
        <w:rPr>
          <w:rFonts w:ascii="Times New Roman" w:hAnsi="Times New Roman" w:cs="Times New Roman"/>
          <w:sz w:val="24"/>
          <w:szCs w:val="24"/>
        </w:rPr>
        <w:t>r.o</w:t>
      </w:r>
      <w:proofErr w:type="spellEnd"/>
      <w:r w:rsidRPr="00EE01A2">
        <w:rPr>
          <w:rFonts w:ascii="Times New Roman" w:hAnsi="Times New Roman" w:cs="Times New Roman"/>
          <w:sz w:val="24"/>
          <w:szCs w:val="24"/>
        </w:rPr>
        <w:t>., Strážnická 3, 811 08 Bratislava-Staré Mesto</w:t>
      </w:r>
    </w:p>
    <w:p w:rsid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A75BBF">
        <w:rPr>
          <w:rFonts w:ascii="Times New Roman" w:hAnsi="Times New Roman" w:cs="Times New Roman"/>
          <w:sz w:val="24"/>
          <w:szCs w:val="24"/>
        </w:rPr>
        <w:t>09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 xml:space="preserve">JYSK </w:t>
      </w:r>
      <w:proofErr w:type="spellStart"/>
      <w:r w:rsidRPr="00EE01A2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EE01A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E01A2">
        <w:rPr>
          <w:rFonts w:ascii="Times New Roman" w:hAnsi="Times New Roman" w:cs="Times New Roman"/>
          <w:sz w:val="24"/>
          <w:szCs w:val="24"/>
        </w:rPr>
        <w:t>Leškova</w:t>
      </w:r>
      <w:proofErr w:type="spellEnd"/>
      <w:r w:rsidRPr="00EE01A2">
        <w:rPr>
          <w:rFonts w:ascii="Times New Roman" w:hAnsi="Times New Roman" w:cs="Times New Roman"/>
          <w:sz w:val="24"/>
          <w:szCs w:val="24"/>
        </w:rPr>
        <w:t xml:space="preserve"> 16, 811 04 Bratislava</w:t>
      </w:r>
    </w:p>
    <w:p w:rsidR="00893047" w:rsidRPr="00EE01A2" w:rsidRDefault="00893047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75BB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Predajňa </w:t>
      </w:r>
      <w:proofErr w:type="spellStart"/>
      <w:r>
        <w:rPr>
          <w:rFonts w:ascii="Times New Roman" w:hAnsi="Times New Roman" w:cs="Times New Roman"/>
          <w:sz w:val="24"/>
          <w:szCs w:val="24"/>
        </w:rPr>
        <w:t>Sinsay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OC Rožňava Juh, </w:t>
      </w:r>
      <w:proofErr w:type="spellStart"/>
      <w:r>
        <w:rPr>
          <w:rFonts w:ascii="Times New Roman" w:hAnsi="Times New Roman" w:cs="Times New Roman"/>
          <w:sz w:val="24"/>
          <w:szCs w:val="24"/>
        </w:rPr>
        <w:t>Alej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Jána Pavla II 4048/2, Rožňava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B50292">
        <w:rPr>
          <w:rFonts w:ascii="Times New Roman" w:hAnsi="Times New Roman" w:cs="Times New Roman"/>
          <w:sz w:val="24"/>
          <w:szCs w:val="24"/>
        </w:rPr>
        <w:t>1</w:t>
      </w:r>
      <w:r w:rsidR="00A75BBF">
        <w:rPr>
          <w:rFonts w:ascii="Times New Roman" w:hAnsi="Times New Roman" w:cs="Times New Roman"/>
          <w:sz w:val="24"/>
          <w:szCs w:val="24"/>
        </w:rPr>
        <w:t>1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 xml:space="preserve">Potraviny Sofia </w:t>
      </w:r>
      <w:proofErr w:type="spellStart"/>
      <w:r w:rsidRPr="00EE01A2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EE01A2">
        <w:rPr>
          <w:rFonts w:ascii="Times New Roman" w:hAnsi="Times New Roman" w:cs="Times New Roman"/>
          <w:sz w:val="24"/>
          <w:szCs w:val="24"/>
        </w:rPr>
        <w:t>., Cintorínska 161, 049 41 Pača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B50292">
        <w:rPr>
          <w:rFonts w:ascii="Times New Roman" w:hAnsi="Times New Roman" w:cs="Times New Roman"/>
          <w:sz w:val="24"/>
          <w:szCs w:val="24"/>
        </w:rPr>
        <w:t>1</w:t>
      </w:r>
      <w:r w:rsidR="00A75BBF">
        <w:rPr>
          <w:rFonts w:ascii="Times New Roman" w:hAnsi="Times New Roman" w:cs="Times New Roman"/>
          <w:sz w:val="24"/>
          <w:szCs w:val="24"/>
        </w:rPr>
        <w:t>2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 xml:space="preserve">Potraviny Jednota 04-039, </w:t>
      </w:r>
      <w:proofErr w:type="spellStart"/>
      <w:r w:rsidRPr="00EE01A2">
        <w:rPr>
          <w:rFonts w:ascii="Times New Roman" w:hAnsi="Times New Roman" w:cs="Times New Roman"/>
          <w:sz w:val="24"/>
          <w:szCs w:val="24"/>
        </w:rPr>
        <w:t>Polomská</w:t>
      </w:r>
      <w:proofErr w:type="spellEnd"/>
      <w:r w:rsidRPr="00EE01A2">
        <w:rPr>
          <w:rFonts w:ascii="Times New Roman" w:hAnsi="Times New Roman" w:cs="Times New Roman"/>
          <w:sz w:val="24"/>
          <w:szCs w:val="24"/>
        </w:rPr>
        <w:t xml:space="preserve"> 95, Betliar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B50292">
        <w:rPr>
          <w:rFonts w:ascii="Times New Roman" w:hAnsi="Times New Roman" w:cs="Times New Roman"/>
          <w:sz w:val="24"/>
          <w:szCs w:val="24"/>
        </w:rPr>
        <w:t>1</w:t>
      </w:r>
      <w:r w:rsidR="00A75BBF">
        <w:rPr>
          <w:rFonts w:ascii="Times New Roman" w:hAnsi="Times New Roman" w:cs="Times New Roman"/>
          <w:sz w:val="24"/>
          <w:szCs w:val="24"/>
        </w:rPr>
        <w:t>3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Potraviny MIX 05-065, Dlhá Ves 48</w:t>
      </w:r>
    </w:p>
    <w:p w:rsidR="00E9698D" w:rsidRDefault="00E9698D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75BB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Predajňa potravín č. 04-080,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Jarková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325, 049 25 Dobšiná</w:t>
      </w:r>
    </w:p>
    <w:p w:rsidR="00E9698D" w:rsidRDefault="00E9698D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75BB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Predajňa potravín č. 04-090, ul. Hronská 718, 049 25 Dobšiná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3E3C6B">
        <w:rPr>
          <w:rFonts w:ascii="Times New Roman" w:hAnsi="Times New Roman" w:cs="Times New Roman"/>
          <w:sz w:val="24"/>
          <w:szCs w:val="24"/>
        </w:rPr>
        <w:t>1</w:t>
      </w:r>
      <w:r w:rsidR="00A75BBF">
        <w:rPr>
          <w:rFonts w:ascii="Times New Roman" w:hAnsi="Times New Roman" w:cs="Times New Roman"/>
          <w:sz w:val="24"/>
          <w:szCs w:val="24"/>
        </w:rPr>
        <w:t>6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Predajňa potraviny 04-088, SNP 569, Dobšiná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3E3C6B">
        <w:rPr>
          <w:rFonts w:ascii="Times New Roman" w:hAnsi="Times New Roman" w:cs="Times New Roman"/>
          <w:sz w:val="24"/>
          <w:szCs w:val="24"/>
        </w:rPr>
        <w:t>1</w:t>
      </w:r>
      <w:r w:rsidR="00A75BBF">
        <w:rPr>
          <w:rFonts w:ascii="Times New Roman" w:hAnsi="Times New Roman" w:cs="Times New Roman"/>
          <w:sz w:val="24"/>
          <w:szCs w:val="24"/>
        </w:rPr>
        <w:t>7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Potraviny MIX 05-007, Drnava 148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A75BBF">
        <w:rPr>
          <w:rFonts w:ascii="Times New Roman" w:hAnsi="Times New Roman" w:cs="Times New Roman"/>
          <w:sz w:val="24"/>
          <w:szCs w:val="24"/>
        </w:rPr>
        <w:t>18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</w:r>
      <w:r w:rsidR="006C71C2">
        <w:rPr>
          <w:rFonts w:ascii="Times New Roman" w:hAnsi="Times New Roman" w:cs="Times New Roman"/>
          <w:sz w:val="24"/>
          <w:szCs w:val="24"/>
        </w:rPr>
        <w:t>Predajňa potravín MIX 05-061</w:t>
      </w:r>
      <w:r w:rsidRPr="00EE01A2">
        <w:rPr>
          <w:rFonts w:ascii="Times New Roman" w:hAnsi="Times New Roman" w:cs="Times New Roman"/>
          <w:sz w:val="24"/>
          <w:szCs w:val="24"/>
        </w:rPr>
        <w:t>, Gemerská Hôrka</w:t>
      </w:r>
      <w:r w:rsidR="006C71C2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A75BBF">
        <w:rPr>
          <w:rFonts w:ascii="Times New Roman" w:hAnsi="Times New Roman" w:cs="Times New Roman"/>
          <w:sz w:val="24"/>
          <w:szCs w:val="24"/>
        </w:rPr>
        <w:t>19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Predajňa MIX 04-040, Gočovo 97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B50292">
        <w:rPr>
          <w:rFonts w:ascii="Times New Roman" w:hAnsi="Times New Roman" w:cs="Times New Roman"/>
          <w:sz w:val="24"/>
          <w:szCs w:val="24"/>
        </w:rPr>
        <w:t>2</w:t>
      </w:r>
      <w:r w:rsidR="00A75BBF">
        <w:rPr>
          <w:rFonts w:ascii="Times New Roman" w:hAnsi="Times New Roman" w:cs="Times New Roman"/>
          <w:sz w:val="24"/>
          <w:szCs w:val="24"/>
        </w:rPr>
        <w:t>0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 xml:space="preserve">Predajňa MIX 04-041, Henckovce 1 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B50292">
        <w:rPr>
          <w:rFonts w:ascii="Times New Roman" w:hAnsi="Times New Roman" w:cs="Times New Roman"/>
          <w:sz w:val="24"/>
          <w:szCs w:val="24"/>
        </w:rPr>
        <w:t>2</w:t>
      </w:r>
      <w:r w:rsidR="00A75BBF">
        <w:rPr>
          <w:rFonts w:ascii="Times New Roman" w:hAnsi="Times New Roman" w:cs="Times New Roman"/>
          <w:sz w:val="24"/>
          <w:szCs w:val="24"/>
        </w:rPr>
        <w:t>1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Potraviny MIX 06-222, Hrhov č. 361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B50292">
        <w:rPr>
          <w:rFonts w:ascii="Times New Roman" w:hAnsi="Times New Roman" w:cs="Times New Roman"/>
          <w:sz w:val="24"/>
          <w:szCs w:val="24"/>
        </w:rPr>
        <w:t>2</w:t>
      </w:r>
      <w:r w:rsidR="00A75BBF">
        <w:rPr>
          <w:rFonts w:ascii="Times New Roman" w:hAnsi="Times New Roman" w:cs="Times New Roman"/>
          <w:sz w:val="24"/>
          <w:szCs w:val="24"/>
        </w:rPr>
        <w:t>2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Potraviny MIX 06-062, Hrhov 128</w:t>
      </w:r>
    </w:p>
    <w:p w:rsid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B50292">
        <w:rPr>
          <w:rFonts w:ascii="Times New Roman" w:hAnsi="Times New Roman" w:cs="Times New Roman"/>
          <w:sz w:val="24"/>
          <w:szCs w:val="24"/>
        </w:rPr>
        <w:t>2</w:t>
      </w:r>
      <w:r w:rsidR="00A75BBF">
        <w:rPr>
          <w:rFonts w:ascii="Times New Roman" w:hAnsi="Times New Roman" w:cs="Times New Roman"/>
          <w:sz w:val="24"/>
          <w:szCs w:val="24"/>
        </w:rPr>
        <w:t>3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Potraviny Jednota 06-044, Jablonov nad Turňou</w:t>
      </w:r>
    </w:p>
    <w:p w:rsidR="007435EC" w:rsidRPr="00EE01A2" w:rsidRDefault="007435EC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75BB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>Predajňa potravín č. 05-045, Jovice 75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B50292">
        <w:rPr>
          <w:rFonts w:ascii="Times New Roman" w:hAnsi="Times New Roman" w:cs="Times New Roman"/>
          <w:sz w:val="24"/>
          <w:szCs w:val="24"/>
        </w:rPr>
        <w:t>2</w:t>
      </w:r>
      <w:r w:rsidR="00A75BBF">
        <w:rPr>
          <w:rFonts w:ascii="Times New Roman" w:hAnsi="Times New Roman" w:cs="Times New Roman"/>
          <w:sz w:val="24"/>
          <w:szCs w:val="24"/>
        </w:rPr>
        <w:t>5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Potraviny Jednota 05-047, Krásnohorská Dlhá Lúka</w:t>
      </w:r>
    </w:p>
    <w:p w:rsid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B50292">
        <w:rPr>
          <w:rFonts w:ascii="Times New Roman" w:hAnsi="Times New Roman" w:cs="Times New Roman"/>
          <w:sz w:val="24"/>
          <w:szCs w:val="24"/>
        </w:rPr>
        <w:t>2</w:t>
      </w:r>
      <w:r w:rsidR="00A75BBF">
        <w:rPr>
          <w:rFonts w:ascii="Times New Roman" w:hAnsi="Times New Roman" w:cs="Times New Roman"/>
          <w:sz w:val="24"/>
          <w:szCs w:val="24"/>
        </w:rPr>
        <w:t>6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Potraviny MIX 04-063, Letná 52, Nižná Slaná</w:t>
      </w:r>
    </w:p>
    <w:p w:rsidR="007B5784" w:rsidRPr="00EE01A2" w:rsidRDefault="007B5784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75BB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Predajňa potravín MIX 05-134, </w:t>
      </w:r>
      <w:proofErr w:type="spellStart"/>
      <w:r>
        <w:rPr>
          <w:rFonts w:ascii="Times New Roman" w:hAnsi="Times New Roman" w:cs="Times New Roman"/>
          <w:sz w:val="24"/>
          <w:szCs w:val="24"/>
        </w:rPr>
        <w:t>Čsl.armády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56, Plešivec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A75BBF">
        <w:rPr>
          <w:rFonts w:ascii="Times New Roman" w:hAnsi="Times New Roman" w:cs="Times New Roman"/>
          <w:sz w:val="24"/>
          <w:szCs w:val="24"/>
        </w:rPr>
        <w:t>28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Potraviny Jednota 04-073, Rejdová 88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A75BBF">
        <w:rPr>
          <w:rFonts w:ascii="Times New Roman" w:hAnsi="Times New Roman" w:cs="Times New Roman"/>
          <w:sz w:val="24"/>
          <w:szCs w:val="24"/>
        </w:rPr>
        <w:t>29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Predajňa potravín 04-132, Slavošovce 229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7B5784">
        <w:rPr>
          <w:rFonts w:ascii="Times New Roman" w:hAnsi="Times New Roman" w:cs="Times New Roman"/>
          <w:sz w:val="24"/>
          <w:szCs w:val="24"/>
        </w:rPr>
        <w:t>3</w:t>
      </w:r>
      <w:r w:rsidR="00A75BBF">
        <w:rPr>
          <w:rFonts w:ascii="Times New Roman" w:hAnsi="Times New Roman" w:cs="Times New Roman"/>
          <w:sz w:val="24"/>
          <w:szCs w:val="24"/>
        </w:rPr>
        <w:t>0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Potraviny MIX 04-163, Nám. 1. mája 124, Štítnik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CE1A79">
        <w:rPr>
          <w:rFonts w:ascii="Times New Roman" w:hAnsi="Times New Roman" w:cs="Times New Roman"/>
          <w:sz w:val="24"/>
          <w:szCs w:val="24"/>
        </w:rPr>
        <w:t>3</w:t>
      </w:r>
      <w:r w:rsidR="00A75BBF">
        <w:rPr>
          <w:rFonts w:ascii="Times New Roman" w:hAnsi="Times New Roman" w:cs="Times New Roman"/>
          <w:sz w:val="24"/>
          <w:szCs w:val="24"/>
        </w:rPr>
        <w:t>1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Potraviny Jednota 04-060 Vyšná Slaná</w:t>
      </w:r>
    </w:p>
    <w:p w:rsidR="00EE01A2" w:rsidRPr="00EE01A2" w:rsidRDefault="00EE01A2" w:rsidP="00EE01A2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B50292">
        <w:rPr>
          <w:rFonts w:ascii="Times New Roman" w:hAnsi="Times New Roman" w:cs="Times New Roman"/>
          <w:sz w:val="24"/>
          <w:szCs w:val="24"/>
        </w:rPr>
        <w:t>3</w:t>
      </w:r>
      <w:r w:rsidR="00A75BBF">
        <w:rPr>
          <w:rFonts w:ascii="Times New Roman" w:hAnsi="Times New Roman" w:cs="Times New Roman"/>
          <w:sz w:val="24"/>
          <w:szCs w:val="24"/>
        </w:rPr>
        <w:t>2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</w:r>
      <w:r w:rsidR="00E9698D">
        <w:rPr>
          <w:rFonts w:ascii="Times New Roman" w:hAnsi="Times New Roman" w:cs="Times New Roman"/>
          <w:sz w:val="24"/>
          <w:szCs w:val="24"/>
        </w:rPr>
        <w:t xml:space="preserve">Mária </w:t>
      </w:r>
      <w:proofErr w:type="spellStart"/>
      <w:r w:rsidR="00E9698D">
        <w:rPr>
          <w:rFonts w:ascii="Times New Roman" w:hAnsi="Times New Roman" w:cs="Times New Roman"/>
          <w:sz w:val="24"/>
          <w:szCs w:val="24"/>
        </w:rPr>
        <w:t>Skalská</w:t>
      </w:r>
      <w:proofErr w:type="spellEnd"/>
      <w:r w:rsidR="00E9698D">
        <w:rPr>
          <w:rFonts w:ascii="Times New Roman" w:hAnsi="Times New Roman" w:cs="Times New Roman"/>
          <w:sz w:val="24"/>
          <w:szCs w:val="24"/>
        </w:rPr>
        <w:t>, Dobšiná, Nová 778</w:t>
      </w:r>
    </w:p>
    <w:p w:rsidR="00EE01A2" w:rsidRPr="00EE01A2" w:rsidRDefault="00EE01A2" w:rsidP="00EE01A2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B50292">
        <w:rPr>
          <w:rFonts w:ascii="Times New Roman" w:hAnsi="Times New Roman" w:cs="Times New Roman"/>
          <w:sz w:val="24"/>
          <w:szCs w:val="24"/>
        </w:rPr>
        <w:t>3</w:t>
      </w:r>
      <w:r w:rsidR="00A75BBF">
        <w:rPr>
          <w:rFonts w:ascii="Times New Roman" w:hAnsi="Times New Roman" w:cs="Times New Roman"/>
          <w:sz w:val="24"/>
          <w:szCs w:val="24"/>
        </w:rPr>
        <w:t>3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</w:r>
      <w:r w:rsidR="006A29C2">
        <w:rPr>
          <w:rFonts w:ascii="Times New Roman" w:hAnsi="Times New Roman" w:cs="Times New Roman"/>
          <w:sz w:val="24"/>
          <w:szCs w:val="24"/>
        </w:rPr>
        <w:t xml:space="preserve">GAS-DVOR </w:t>
      </w:r>
      <w:proofErr w:type="spellStart"/>
      <w:r w:rsidR="006A29C2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="006A29C2">
        <w:rPr>
          <w:rFonts w:ascii="Times New Roman" w:hAnsi="Times New Roman" w:cs="Times New Roman"/>
          <w:sz w:val="24"/>
          <w:szCs w:val="24"/>
        </w:rPr>
        <w:t>., Hrušov 72, 049 43 Hrušov</w:t>
      </w:r>
    </w:p>
    <w:p w:rsidR="00EE01A2" w:rsidRPr="00EE01A2" w:rsidRDefault="00EE01A2" w:rsidP="00EE01A2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B50292">
        <w:rPr>
          <w:rFonts w:ascii="Times New Roman" w:hAnsi="Times New Roman" w:cs="Times New Roman"/>
          <w:sz w:val="24"/>
          <w:szCs w:val="24"/>
        </w:rPr>
        <w:t>3</w:t>
      </w:r>
      <w:r w:rsidR="00A75BBF">
        <w:rPr>
          <w:rFonts w:ascii="Times New Roman" w:hAnsi="Times New Roman" w:cs="Times New Roman"/>
          <w:sz w:val="24"/>
          <w:szCs w:val="24"/>
        </w:rPr>
        <w:t>4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 xml:space="preserve">M+M Potraviny, </w:t>
      </w:r>
      <w:proofErr w:type="spellStart"/>
      <w:r w:rsidRPr="00EE01A2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EE01A2">
        <w:rPr>
          <w:rFonts w:ascii="Times New Roman" w:hAnsi="Times New Roman" w:cs="Times New Roman"/>
          <w:sz w:val="24"/>
          <w:szCs w:val="24"/>
        </w:rPr>
        <w:t>., Trieda KVP č. 4, Košice 040 11</w:t>
      </w:r>
    </w:p>
    <w:p w:rsid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B50292">
        <w:rPr>
          <w:rFonts w:ascii="Times New Roman" w:hAnsi="Times New Roman" w:cs="Times New Roman"/>
          <w:sz w:val="24"/>
          <w:szCs w:val="24"/>
        </w:rPr>
        <w:t>3</w:t>
      </w:r>
      <w:r w:rsidR="00A75BBF">
        <w:rPr>
          <w:rFonts w:ascii="Times New Roman" w:hAnsi="Times New Roman" w:cs="Times New Roman"/>
          <w:sz w:val="24"/>
          <w:szCs w:val="24"/>
        </w:rPr>
        <w:t>5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 xml:space="preserve">Michal </w:t>
      </w:r>
      <w:proofErr w:type="spellStart"/>
      <w:r w:rsidRPr="00EE01A2">
        <w:rPr>
          <w:rFonts w:ascii="Times New Roman" w:hAnsi="Times New Roman" w:cs="Times New Roman"/>
          <w:sz w:val="24"/>
          <w:szCs w:val="24"/>
        </w:rPr>
        <w:t>Domik</w:t>
      </w:r>
      <w:proofErr w:type="spellEnd"/>
      <w:r w:rsidRPr="00EE01A2">
        <w:rPr>
          <w:rFonts w:ascii="Times New Roman" w:hAnsi="Times New Roman" w:cs="Times New Roman"/>
          <w:sz w:val="24"/>
          <w:szCs w:val="24"/>
        </w:rPr>
        <w:t xml:space="preserve"> - DOVAJ, Čučma 151, 048 01 Čučma</w:t>
      </w:r>
    </w:p>
    <w:p w:rsidR="00C47B64" w:rsidRPr="00EE01A2" w:rsidRDefault="00C47B64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75BB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Patrícia Fabiánová, 048 01 Čučma 263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B50292">
        <w:rPr>
          <w:rFonts w:ascii="Times New Roman" w:hAnsi="Times New Roman" w:cs="Times New Roman"/>
          <w:sz w:val="24"/>
          <w:szCs w:val="24"/>
        </w:rPr>
        <w:t>3</w:t>
      </w:r>
      <w:r w:rsidR="00A75BBF">
        <w:rPr>
          <w:rFonts w:ascii="Times New Roman" w:hAnsi="Times New Roman" w:cs="Times New Roman"/>
          <w:sz w:val="24"/>
          <w:szCs w:val="24"/>
        </w:rPr>
        <w:t>7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 xml:space="preserve">LABAŠ </w:t>
      </w:r>
      <w:proofErr w:type="spellStart"/>
      <w:r w:rsidRPr="00EE01A2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EE01A2">
        <w:rPr>
          <w:rFonts w:ascii="Times New Roman" w:hAnsi="Times New Roman" w:cs="Times New Roman"/>
          <w:sz w:val="24"/>
          <w:szCs w:val="24"/>
        </w:rPr>
        <w:t>., Textilná 1, Košice 040 01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A75BBF">
        <w:rPr>
          <w:rFonts w:ascii="Times New Roman" w:hAnsi="Times New Roman" w:cs="Times New Roman"/>
          <w:sz w:val="24"/>
          <w:szCs w:val="24"/>
        </w:rPr>
        <w:t>38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Jaroslav Strelka, Honce 125, 049 32 Honce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A75BBF">
        <w:rPr>
          <w:rFonts w:ascii="Times New Roman" w:hAnsi="Times New Roman" w:cs="Times New Roman"/>
          <w:sz w:val="24"/>
          <w:szCs w:val="24"/>
        </w:rPr>
        <w:t>39</w:t>
      </w:r>
      <w:r w:rsidRPr="00EE01A2">
        <w:rPr>
          <w:rFonts w:ascii="Times New Roman" w:hAnsi="Times New Roman" w:cs="Times New Roman"/>
          <w:sz w:val="24"/>
          <w:szCs w:val="24"/>
        </w:rPr>
        <w:t xml:space="preserve">. </w:t>
      </w:r>
      <w:r w:rsidRPr="00EE01A2">
        <w:rPr>
          <w:rFonts w:ascii="Times New Roman" w:hAnsi="Times New Roman" w:cs="Times New Roman"/>
          <w:sz w:val="24"/>
          <w:szCs w:val="24"/>
        </w:rPr>
        <w:tab/>
        <w:t xml:space="preserve">Norbert </w:t>
      </w:r>
      <w:proofErr w:type="spellStart"/>
      <w:r w:rsidRPr="00EE01A2">
        <w:rPr>
          <w:rFonts w:ascii="Times New Roman" w:hAnsi="Times New Roman" w:cs="Times New Roman"/>
          <w:sz w:val="24"/>
          <w:szCs w:val="24"/>
        </w:rPr>
        <w:t>Mezei</w:t>
      </w:r>
      <w:proofErr w:type="spellEnd"/>
      <w:r w:rsidRPr="00EE01A2">
        <w:rPr>
          <w:rFonts w:ascii="Times New Roman" w:hAnsi="Times New Roman" w:cs="Times New Roman"/>
          <w:sz w:val="24"/>
          <w:szCs w:val="24"/>
        </w:rPr>
        <w:t>, Silica 125, 049 52 Silica</w:t>
      </w:r>
    </w:p>
    <w:p w:rsidR="00EE01A2" w:rsidRPr="00893047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047">
        <w:rPr>
          <w:rFonts w:ascii="Times New Roman" w:hAnsi="Times New Roman" w:cs="Times New Roman"/>
          <w:sz w:val="24"/>
          <w:szCs w:val="24"/>
        </w:rPr>
        <w:t>1</w:t>
      </w:r>
      <w:r w:rsidR="007B5784" w:rsidRPr="00893047">
        <w:rPr>
          <w:rFonts w:ascii="Times New Roman" w:hAnsi="Times New Roman" w:cs="Times New Roman"/>
          <w:sz w:val="24"/>
          <w:szCs w:val="24"/>
        </w:rPr>
        <w:t>4</w:t>
      </w:r>
      <w:r w:rsidR="00A75BBF">
        <w:rPr>
          <w:rFonts w:ascii="Times New Roman" w:hAnsi="Times New Roman" w:cs="Times New Roman"/>
          <w:sz w:val="24"/>
          <w:szCs w:val="24"/>
        </w:rPr>
        <w:t>0</w:t>
      </w:r>
      <w:r w:rsidRPr="00893047">
        <w:rPr>
          <w:rFonts w:ascii="Times New Roman" w:hAnsi="Times New Roman" w:cs="Times New Roman"/>
          <w:sz w:val="24"/>
          <w:szCs w:val="24"/>
        </w:rPr>
        <w:t>.</w:t>
      </w:r>
      <w:r w:rsidRPr="0089304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893047" w:rsidRPr="00893047">
        <w:rPr>
          <w:rFonts w:ascii="Times New Roman" w:hAnsi="Times New Roman" w:cs="Times New Roman"/>
          <w:sz w:val="24"/>
          <w:szCs w:val="24"/>
        </w:rPr>
        <w:t>Gabriella</w:t>
      </w:r>
      <w:proofErr w:type="spellEnd"/>
      <w:r w:rsidR="006A2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47">
        <w:rPr>
          <w:rFonts w:ascii="Times New Roman" w:hAnsi="Times New Roman" w:cs="Times New Roman"/>
          <w:sz w:val="24"/>
          <w:szCs w:val="24"/>
        </w:rPr>
        <w:t>Tömöl</w:t>
      </w:r>
      <w:proofErr w:type="spellEnd"/>
      <w:r w:rsidRPr="00893047">
        <w:rPr>
          <w:rFonts w:ascii="Times New Roman" w:hAnsi="Times New Roman" w:cs="Times New Roman"/>
          <w:sz w:val="24"/>
          <w:szCs w:val="24"/>
        </w:rPr>
        <w:t xml:space="preserve">, Gemerská Hôrka </w:t>
      </w:r>
      <w:r w:rsidR="00893047" w:rsidRPr="00893047">
        <w:rPr>
          <w:rFonts w:ascii="Times New Roman" w:hAnsi="Times New Roman" w:cs="Times New Roman"/>
          <w:sz w:val="24"/>
          <w:szCs w:val="24"/>
        </w:rPr>
        <w:t>375, 049 12 Gemerská Hôrka</w:t>
      </w:r>
    </w:p>
    <w:p w:rsidR="00EE01A2" w:rsidRPr="00EE01A2" w:rsidRDefault="00C47B64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E1A79">
        <w:rPr>
          <w:rFonts w:ascii="Times New Roman" w:hAnsi="Times New Roman" w:cs="Times New Roman"/>
          <w:sz w:val="24"/>
          <w:szCs w:val="24"/>
        </w:rPr>
        <w:t>4</w:t>
      </w:r>
      <w:r w:rsidR="00A75BBF">
        <w:rPr>
          <w:rFonts w:ascii="Times New Roman" w:hAnsi="Times New Roman" w:cs="Times New Roman"/>
          <w:sz w:val="24"/>
          <w:szCs w:val="24"/>
        </w:rPr>
        <w:t>1</w:t>
      </w:r>
      <w:r w:rsidR="00EE01A2" w:rsidRPr="00EE01A2">
        <w:rPr>
          <w:rFonts w:ascii="Times New Roman" w:hAnsi="Times New Roman" w:cs="Times New Roman"/>
          <w:sz w:val="24"/>
          <w:szCs w:val="24"/>
        </w:rPr>
        <w:t>.</w:t>
      </w:r>
      <w:r w:rsidR="00EE01A2" w:rsidRPr="00EE01A2">
        <w:rPr>
          <w:rFonts w:ascii="Times New Roman" w:hAnsi="Times New Roman" w:cs="Times New Roman"/>
          <w:sz w:val="24"/>
          <w:szCs w:val="24"/>
        </w:rPr>
        <w:tab/>
        <w:t xml:space="preserve">Veronika </w:t>
      </w:r>
      <w:proofErr w:type="spellStart"/>
      <w:r w:rsidR="00EE01A2" w:rsidRPr="00EE01A2">
        <w:rPr>
          <w:rFonts w:ascii="Times New Roman" w:hAnsi="Times New Roman" w:cs="Times New Roman"/>
          <w:sz w:val="24"/>
          <w:szCs w:val="24"/>
        </w:rPr>
        <w:t>Tomesová</w:t>
      </w:r>
      <w:proofErr w:type="spellEnd"/>
      <w:r w:rsidR="00EE01A2" w:rsidRPr="00EE01A2">
        <w:rPr>
          <w:rFonts w:ascii="Times New Roman" w:hAnsi="Times New Roman" w:cs="Times New Roman"/>
          <w:sz w:val="24"/>
          <w:szCs w:val="24"/>
        </w:rPr>
        <w:t>, Čierna Lehota 60, 049 36 Čierna Lehota</w:t>
      </w:r>
    </w:p>
    <w:p w:rsid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C47B64">
        <w:rPr>
          <w:rFonts w:ascii="Times New Roman" w:hAnsi="Times New Roman" w:cs="Times New Roman"/>
          <w:sz w:val="24"/>
          <w:szCs w:val="24"/>
        </w:rPr>
        <w:t>4</w:t>
      </w:r>
      <w:r w:rsidR="00A75BBF">
        <w:rPr>
          <w:rFonts w:ascii="Times New Roman" w:hAnsi="Times New Roman" w:cs="Times New Roman"/>
          <w:sz w:val="24"/>
          <w:szCs w:val="24"/>
        </w:rPr>
        <w:t>2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 xml:space="preserve">Blanka </w:t>
      </w:r>
      <w:proofErr w:type="spellStart"/>
      <w:r w:rsidRPr="00EE01A2">
        <w:rPr>
          <w:rFonts w:ascii="Times New Roman" w:hAnsi="Times New Roman" w:cs="Times New Roman"/>
          <w:sz w:val="24"/>
          <w:szCs w:val="24"/>
        </w:rPr>
        <w:t>Mižíková</w:t>
      </w:r>
      <w:proofErr w:type="spellEnd"/>
      <w:r w:rsidRPr="00EE01A2">
        <w:rPr>
          <w:rFonts w:ascii="Times New Roman" w:hAnsi="Times New Roman" w:cs="Times New Roman"/>
          <w:sz w:val="24"/>
          <w:szCs w:val="24"/>
        </w:rPr>
        <w:t>, Čierna Lehota 80</w:t>
      </w:r>
    </w:p>
    <w:p w:rsidR="00CA1F20" w:rsidRDefault="00CA1F20" w:rsidP="000E1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50292">
        <w:rPr>
          <w:rFonts w:ascii="Times New Roman" w:hAnsi="Times New Roman" w:cs="Times New Roman"/>
          <w:sz w:val="24"/>
          <w:szCs w:val="24"/>
        </w:rPr>
        <w:t>4</w:t>
      </w:r>
      <w:r w:rsidR="00A75BB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Kinga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POTRAVINY FRISS, Kečovo 147, 049 55 Kečovo</w:t>
      </w:r>
    </w:p>
    <w:p w:rsidR="00CA1F20" w:rsidRDefault="00CA1F20" w:rsidP="000E1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50292">
        <w:rPr>
          <w:rFonts w:ascii="Times New Roman" w:hAnsi="Times New Roman" w:cs="Times New Roman"/>
          <w:sz w:val="24"/>
          <w:szCs w:val="24"/>
        </w:rPr>
        <w:t>4</w:t>
      </w:r>
      <w:r w:rsidR="00A75BB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Soňa </w:t>
      </w:r>
      <w:proofErr w:type="spellStart"/>
      <w:r>
        <w:rPr>
          <w:rFonts w:ascii="Times New Roman" w:hAnsi="Times New Roman" w:cs="Times New Roman"/>
          <w:sz w:val="24"/>
          <w:szCs w:val="24"/>
        </w:rPr>
        <w:t>Demeterová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Teplica 198</w:t>
      </w:r>
    </w:p>
    <w:p w:rsidR="00CA1F20" w:rsidRDefault="00CA1F20" w:rsidP="000E1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50292">
        <w:rPr>
          <w:rFonts w:ascii="Times New Roman" w:hAnsi="Times New Roman" w:cs="Times New Roman"/>
          <w:sz w:val="24"/>
          <w:szCs w:val="24"/>
        </w:rPr>
        <w:t>4</w:t>
      </w:r>
      <w:r w:rsidR="00A75BB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To, </w:t>
      </w:r>
      <w:proofErr w:type="spellStart"/>
      <w:r>
        <w:rPr>
          <w:rFonts w:ascii="Times New Roman" w:hAnsi="Times New Roman" w:cs="Times New Roman"/>
          <w:sz w:val="24"/>
          <w:szCs w:val="24"/>
        </w:rPr>
        <w:t>s.r.o</w:t>
      </w:r>
      <w:proofErr w:type="spellEnd"/>
      <w:r>
        <w:rPr>
          <w:rFonts w:ascii="Times New Roman" w:hAnsi="Times New Roman" w:cs="Times New Roman"/>
          <w:sz w:val="24"/>
          <w:szCs w:val="24"/>
        </w:rPr>
        <w:t>., Pača 36, 049 41</w:t>
      </w:r>
    </w:p>
    <w:p w:rsidR="00CA1F20" w:rsidRDefault="00CA1F20" w:rsidP="000E1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50292">
        <w:rPr>
          <w:rFonts w:ascii="Times New Roman" w:hAnsi="Times New Roman" w:cs="Times New Roman"/>
          <w:sz w:val="24"/>
          <w:szCs w:val="24"/>
        </w:rPr>
        <w:t>4</w:t>
      </w:r>
      <w:r w:rsidR="00A75BB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s.r.o</w:t>
      </w:r>
      <w:proofErr w:type="spellEnd"/>
      <w:r>
        <w:rPr>
          <w:rFonts w:ascii="Times New Roman" w:hAnsi="Times New Roman" w:cs="Times New Roman"/>
          <w:sz w:val="24"/>
          <w:szCs w:val="24"/>
        </w:rPr>
        <w:t>., Tichá 523, Štítnik 049 32</w:t>
      </w:r>
    </w:p>
    <w:p w:rsidR="00CA1F20" w:rsidRDefault="00CA1F20" w:rsidP="000E1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50292">
        <w:rPr>
          <w:rFonts w:ascii="Times New Roman" w:hAnsi="Times New Roman" w:cs="Times New Roman"/>
          <w:sz w:val="24"/>
          <w:szCs w:val="24"/>
        </w:rPr>
        <w:t>4</w:t>
      </w:r>
      <w:r w:rsidR="00A75BB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Monika Nagyová NALIMEX, č. 174, 049 11 Čoltovo</w:t>
      </w:r>
    </w:p>
    <w:p w:rsidR="008773A6" w:rsidRDefault="008773A6" w:rsidP="00877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75BBF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Katarína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Zsóriová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ABC – Rozličný tovar, 980 46 Gemerská Panica</w:t>
      </w:r>
    </w:p>
    <w:p w:rsidR="007435EC" w:rsidRDefault="007435EC" w:rsidP="007435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E6A0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7435EC" w:rsidRDefault="007435EC" w:rsidP="00893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047" w:rsidRDefault="00CE1A79" w:rsidP="00893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75BBF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6A29C2">
        <w:rPr>
          <w:rFonts w:ascii="Times New Roman" w:hAnsi="Times New Roman" w:cs="Times New Roman"/>
          <w:sz w:val="24"/>
          <w:szCs w:val="24"/>
        </w:rPr>
        <w:t>Potraviny, Fraňa Kráľa 485, Gemerská Poloma</w:t>
      </w:r>
    </w:p>
    <w:p w:rsidR="007435EC" w:rsidRDefault="007435EC" w:rsidP="00893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75BB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Mišurová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Potraviny Zuzka, Hradná 215/67, 049 41 Krásnohorské Podhradie</w:t>
      </w:r>
    </w:p>
    <w:p w:rsidR="007435EC" w:rsidRDefault="007435EC" w:rsidP="00893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75B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Júlia </w:t>
      </w:r>
      <w:proofErr w:type="spellStart"/>
      <w:r>
        <w:rPr>
          <w:rFonts w:ascii="Times New Roman" w:hAnsi="Times New Roman" w:cs="Times New Roman"/>
          <w:sz w:val="24"/>
          <w:szCs w:val="24"/>
        </w:rPr>
        <w:t>Emödiová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Potraviny </w:t>
      </w:r>
      <w:proofErr w:type="spellStart"/>
      <w:r>
        <w:rPr>
          <w:rFonts w:ascii="Times New Roman" w:hAnsi="Times New Roman" w:cs="Times New Roman"/>
          <w:sz w:val="24"/>
          <w:szCs w:val="24"/>
        </w:rPr>
        <w:t>Emödi</w:t>
      </w:r>
      <w:proofErr w:type="spellEnd"/>
      <w:r>
        <w:rPr>
          <w:rFonts w:ascii="Times New Roman" w:hAnsi="Times New Roman" w:cs="Times New Roman"/>
          <w:sz w:val="24"/>
          <w:szCs w:val="24"/>
        </w:rPr>
        <w:t>, Lipovník 56, 049 42 Lipovník</w:t>
      </w:r>
    </w:p>
    <w:p w:rsidR="006E25C5" w:rsidRPr="00EE12F0" w:rsidRDefault="006E25C5" w:rsidP="006E2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3138B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E01A2">
        <w:rPr>
          <w:rFonts w:ascii="Times New Roman" w:hAnsi="Times New Roman" w:cs="Times New Roman"/>
          <w:sz w:val="24"/>
          <w:szCs w:val="24"/>
        </w:rPr>
        <w:t xml:space="preserve">Dagmar </w:t>
      </w:r>
      <w:proofErr w:type="spellStart"/>
      <w:r w:rsidRPr="00EE01A2">
        <w:rPr>
          <w:rFonts w:ascii="Times New Roman" w:hAnsi="Times New Roman" w:cs="Times New Roman"/>
          <w:sz w:val="24"/>
          <w:szCs w:val="24"/>
        </w:rPr>
        <w:t>Matheiselová</w:t>
      </w:r>
      <w:proofErr w:type="spellEnd"/>
      <w:r w:rsidRPr="00EE01A2">
        <w:rPr>
          <w:rFonts w:ascii="Times New Roman" w:hAnsi="Times New Roman" w:cs="Times New Roman"/>
          <w:sz w:val="24"/>
          <w:szCs w:val="24"/>
        </w:rPr>
        <w:t xml:space="preserve"> – kozmetické štúdio „AFRODITA“, Šafárikova 20, Rožňava</w:t>
      </w:r>
    </w:p>
    <w:p w:rsidR="006E25C5" w:rsidRPr="00EE12F0" w:rsidRDefault="00A75BBF" w:rsidP="006E2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3138B">
        <w:rPr>
          <w:rFonts w:ascii="Times New Roman" w:hAnsi="Times New Roman" w:cs="Times New Roman"/>
          <w:sz w:val="24"/>
          <w:szCs w:val="24"/>
        </w:rPr>
        <w:t>5</w:t>
      </w:r>
      <w:r w:rsidR="00540C05">
        <w:rPr>
          <w:rFonts w:ascii="Times New Roman" w:hAnsi="Times New Roman" w:cs="Times New Roman"/>
          <w:sz w:val="24"/>
          <w:szCs w:val="24"/>
        </w:rPr>
        <w:t>3</w:t>
      </w:r>
      <w:r w:rsidR="006E25C5" w:rsidRPr="00EE12F0">
        <w:rPr>
          <w:rFonts w:ascii="Times New Roman" w:hAnsi="Times New Roman" w:cs="Times New Roman"/>
          <w:sz w:val="24"/>
          <w:szCs w:val="24"/>
        </w:rPr>
        <w:t>.</w:t>
      </w:r>
      <w:r w:rsidR="006E25C5" w:rsidRPr="00EE12F0">
        <w:rPr>
          <w:rFonts w:ascii="Times New Roman" w:hAnsi="Times New Roman" w:cs="Times New Roman"/>
          <w:sz w:val="24"/>
          <w:szCs w:val="24"/>
        </w:rPr>
        <w:tab/>
        <w:t xml:space="preserve">Libuša </w:t>
      </w:r>
      <w:proofErr w:type="spellStart"/>
      <w:r w:rsidR="006E25C5" w:rsidRPr="00EE12F0">
        <w:rPr>
          <w:rFonts w:ascii="Times New Roman" w:hAnsi="Times New Roman" w:cs="Times New Roman"/>
          <w:sz w:val="24"/>
          <w:szCs w:val="24"/>
        </w:rPr>
        <w:t>Gebeová</w:t>
      </w:r>
      <w:proofErr w:type="spellEnd"/>
      <w:r w:rsidR="006E25C5" w:rsidRPr="00EE12F0">
        <w:rPr>
          <w:rFonts w:ascii="Times New Roman" w:hAnsi="Times New Roman" w:cs="Times New Roman"/>
          <w:sz w:val="24"/>
          <w:szCs w:val="24"/>
        </w:rPr>
        <w:t xml:space="preserve"> – kozmetika – IMPULZ, Jovice 234</w:t>
      </w:r>
    </w:p>
    <w:p w:rsidR="00540C05" w:rsidRDefault="00540C05" w:rsidP="00540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154.</w:t>
      </w:r>
      <w:r>
        <w:rPr>
          <w:rFonts w:ascii="Times New Roman" w:hAnsi="Times New Roman" w:cs="Times New Roman"/>
          <w:sz w:val="24"/>
          <w:szCs w:val="24"/>
        </w:rPr>
        <w:tab/>
        <w:t xml:space="preserve">Eleonóra </w:t>
      </w:r>
      <w:proofErr w:type="spellStart"/>
      <w:r>
        <w:rPr>
          <w:rFonts w:ascii="Times New Roman" w:hAnsi="Times New Roman" w:cs="Times New Roman"/>
          <w:sz w:val="24"/>
          <w:szCs w:val="24"/>
        </w:rPr>
        <w:t>Houzarová</w:t>
      </w:r>
      <w:proofErr w:type="spellEnd"/>
      <w:r>
        <w:rPr>
          <w:rFonts w:ascii="Times New Roman" w:hAnsi="Times New Roman" w:cs="Times New Roman"/>
          <w:sz w:val="24"/>
          <w:szCs w:val="24"/>
        </w:rPr>
        <w:t>, Hradná 212, Krásnohorské Podhradie</w:t>
      </w:r>
    </w:p>
    <w:p w:rsidR="00540C05" w:rsidRDefault="00540C05" w:rsidP="00540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155</w:t>
      </w:r>
      <w:r w:rsidRPr="00E110F6">
        <w:rPr>
          <w:rFonts w:ascii="Times New Roman" w:hAnsi="Times New Roman" w:cs="Times New Roman"/>
          <w:sz w:val="24"/>
          <w:szCs w:val="24"/>
        </w:rPr>
        <w:t xml:space="preserve">. </w:t>
      </w:r>
      <w:r w:rsidRPr="00E110F6">
        <w:rPr>
          <w:rFonts w:ascii="Times New Roman" w:hAnsi="Times New Roman" w:cs="Times New Roman"/>
          <w:sz w:val="24"/>
          <w:szCs w:val="24"/>
        </w:rPr>
        <w:tab/>
        <w:t xml:space="preserve">Slávka </w:t>
      </w:r>
      <w:proofErr w:type="spellStart"/>
      <w:r w:rsidRPr="00E110F6">
        <w:rPr>
          <w:rFonts w:ascii="Times New Roman" w:hAnsi="Times New Roman" w:cs="Times New Roman"/>
          <w:sz w:val="24"/>
          <w:szCs w:val="24"/>
        </w:rPr>
        <w:t>Szögedi</w:t>
      </w:r>
      <w:proofErr w:type="spellEnd"/>
      <w:r w:rsidRPr="00E110F6">
        <w:rPr>
          <w:rFonts w:ascii="Times New Roman" w:hAnsi="Times New Roman" w:cs="Times New Roman"/>
          <w:sz w:val="24"/>
          <w:szCs w:val="24"/>
        </w:rPr>
        <w:t xml:space="preserve"> – LA MARII, Šafárikova 70, 048 01 Rožňava</w:t>
      </w:r>
    </w:p>
    <w:p w:rsidR="00540C05" w:rsidRDefault="00540C05" w:rsidP="006E2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156.</w:t>
      </w:r>
      <w:r>
        <w:rPr>
          <w:rFonts w:ascii="Times New Roman" w:hAnsi="Times New Roman" w:cs="Times New Roman"/>
          <w:sz w:val="24"/>
          <w:szCs w:val="24"/>
        </w:rPr>
        <w:tab/>
        <w:t>Marek Milko, Tichá 414, 049 321 Štítnik</w:t>
      </w:r>
    </w:p>
    <w:p w:rsidR="00540C05" w:rsidRDefault="00540C05" w:rsidP="006E2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157.</w:t>
      </w:r>
      <w:r>
        <w:rPr>
          <w:rFonts w:ascii="Times New Roman" w:hAnsi="Times New Roman" w:cs="Times New Roman"/>
          <w:sz w:val="24"/>
          <w:szCs w:val="24"/>
        </w:rPr>
        <w:tab/>
        <w:t xml:space="preserve">Mária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Magyarová</w:t>
      </w:r>
      <w:proofErr w:type="spellEnd"/>
      <w:r>
        <w:rPr>
          <w:rFonts w:ascii="Times New Roman" w:hAnsi="Times New Roman" w:cs="Times New Roman"/>
          <w:sz w:val="24"/>
          <w:szCs w:val="24"/>
        </w:rPr>
        <w:t>, Partizánska 65, 049 41 Krásnohorské Podhradie</w:t>
      </w:r>
    </w:p>
    <w:p w:rsidR="00540C05" w:rsidRDefault="00540C05" w:rsidP="006E2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158.</w:t>
      </w:r>
      <w:r>
        <w:rPr>
          <w:rFonts w:ascii="Times New Roman" w:hAnsi="Times New Roman" w:cs="Times New Roman"/>
          <w:sz w:val="24"/>
          <w:szCs w:val="24"/>
        </w:rPr>
        <w:tab/>
        <w:t xml:space="preserve">PB Lucia Krajči </w:t>
      </w:r>
      <w:proofErr w:type="spellStart"/>
      <w:r>
        <w:rPr>
          <w:rFonts w:ascii="Times New Roman" w:hAnsi="Times New Roman" w:cs="Times New Roman"/>
          <w:sz w:val="24"/>
          <w:szCs w:val="24"/>
        </w:rPr>
        <w:t>s.r.o</w:t>
      </w:r>
      <w:proofErr w:type="spellEnd"/>
      <w:r>
        <w:rPr>
          <w:rFonts w:ascii="Times New Roman" w:hAnsi="Times New Roman" w:cs="Times New Roman"/>
          <w:sz w:val="24"/>
          <w:szCs w:val="24"/>
        </w:rPr>
        <w:t>., Jánošíkova 4989, 979 01 Rimavská Sobota</w:t>
      </w:r>
    </w:p>
    <w:p w:rsidR="00540C05" w:rsidRDefault="00540C05" w:rsidP="006E2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159. </w:t>
      </w:r>
      <w:r>
        <w:rPr>
          <w:rFonts w:ascii="Times New Roman" w:hAnsi="Times New Roman" w:cs="Times New Roman"/>
          <w:sz w:val="24"/>
          <w:szCs w:val="24"/>
        </w:rPr>
        <w:tab/>
        <w:t xml:space="preserve">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Šomšáková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Zakarpatská 1811/20, 048 01 Rožňava</w:t>
      </w:r>
    </w:p>
    <w:sectPr w:rsidR="00540C05" w:rsidSect="00A216B0">
      <w:footerReference w:type="default" r:id="rId1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79E" w:rsidRDefault="00F6379E" w:rsidP="004A190A">
      <w:pPr>
        <w:spacing w:after="0" w:line="240" w:lineRule="auto"/>
      </w:pPr>
      <w:r>
        <w:separator/>
      </w:r>
    </w:p>
  </w:endnote>
  <w:endnote w:type="continuationSeparator" w:id="0">
    <w:p w:rsidR="00F6379E" w:rsidRDefault="00F6379E" w:rsidP="004A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7C0" w:rsidRPr="00956869" w:rsidRDefault="001107C0" w:rsidP="00CE416F">
    <w:pPr>
      <w:pBdr>
        <w:top w:val="single" w:sz="4" w:space="1" w:color="auto"/>
      </w:pBdr>
      <w:spacing w:after="0"/>
      <w:jc w:val="both"/>
      <w:rPr>
        <w:rFonts w:ascii="Times New Roman" w:hAnsi="Times New Roman"/>
        <w:szCs w:val="24"/>
      </w:rPr>
    </w:pPr>
    <w:r w:rsidRPr="00956869">
      <w:rPr>
        <w:rFonts w:ascii="Times New Roman" w:hAnsi="Times New Roman"/>
        <w:szCs w:val="24"/>
      </w:rPr>
      <w:t xml:space="preserve">       Telefón</w:t>
    </w:r>
    <w:r w:rsidRPr="00956869">
      <w:rPr>
        <w:rFonts w:ascii="Times New Roman" w:hAnsi="Times New Roman"/>
        <w:szCs w:val="24"/>
      </w:rPr>
      <w:tab/>
    </w:r>
    <w:r w:rsidRPr="00956869">
      <w:rPr>
        <w:rFonts w:ascii="Times New Roman" w:hAnsi="Times New Roman"/>
        <w:szCs w:val="24"/>
      </w:rPr>
      <w:tab/>
    </w:r>
    <w:r w:rsidRPr="00956869">
      <w:rPr>
        <w:rFonts w:ascii="Times New Roman" w:hAnsi="Times New Roman"/>
        <w:szCs w:val="24"/>
      </w:rPr>
      <w:tab/>
      <w:t>E-mail</w:t>
    </w:r>
    <w:r w:rsidRPr="00956869">
      <w:rPr>
        <w:rFonts w:ascii="Times New Roman" w:hAnsi="Times New Roman"/>
        <w:szCs w:val="24"/>
      </w:rPr>
      <w:tab/>
    </w:r>
    <w:r w:rsidR="00DC0ADE">
      <w:rPr>
        <w:rFonts w:ascii="Times New Roman" w:hAnsi="Times New Roman"/>
        <w:szCs w:val="24"/>
      </w:rPr>
      <w:t xml:space="preserve">                           </w:t>
    </w:r>
    <w:r w:rsidRPr="00956869">
      <w:rPr>
        <w:rFonts w:ascii="Times New Roman" w:hAnsi="Times New Roman"/>
        <w:szCs w:val="24"/>
      </w:rPr>
      <w:t>Internet</w:t>
    </w:r>
    <w:r w:rsidRPr="00956869">
      <w:rPr>
        <w:rFonts w:ascii="Times New Roman" w:hAnsi="Times New Roman"/>
        <w:szCs w:val="24"/>
      </w:rPr>
      <w:tab/>
    </w:r>
    <w:r w:rsidRPr="00956869">
      <w:rPr>
        <w:rFonts w:ascii="Times New Roman" w:hAnsi="Times New Roman"/>
        <w:szCs w:val="24"/>
      </w:rPr>
      <w:tab/>
      <w:t xml:space="preserve">      </w:t>
    </w:r>
    <w:r w:rsidR="00DC0ADE">
      <w:rPr>
        <w:rFonts w:ascii="Times New Roman" w:hAnsi="Times New Roman"/>
        <w:szCs w:val="24"/>
      </w:rPr>
      <w:t xml:space="preserve">  </w:t>
    </w:r>
    <w:r w:rsidRPr="00956869">
      <w:rPr>
        <w:rFonts w:ascii="Times New Roman" w:hAnsi="Times New Roman"/>
        <w:szCs w:val="24"/>
      </w:rPr>
      <w:t>IČO</w:t>
    </w:r>
  </w:p>
  <w:p w:rsidR="001107C0" w:rsidRPr="00694443" w:rsidRDefault="001107C0" w:rsidP="00CE416F">
    <w:pPr>
      <w:spacing w:after="0"/>
      <w:jc w:val="both"/>
      <w:rPr>
        <w:rFonts w:ascii="Times New Roman" w:hAnsi="Times New Roman"/>
        <w:szCs w:val="24"/>
        <w:lang w:eastAsia="sk-SK"/>
      </w:rPr>
    </w:pPr>
    <w:r w:rsidRPr="00956869">
      <w:rPr>
        <w:rFonts w:ascii="Times New Roman" w:hAnsi="Times New Roman"/>
        <w:szCs w:val="24"/>
      </w:rPr>
      <w:t xml:space="preserve"> 058/732325-7 /-8            </w:t>
    </w:r>
    <w:r w:rsidR="00DC0ADE">
      <w:rPr>
        <w:rFonts w:ascii="Times New Roman" w:hAnsi="Times New Roman"/>
        <w:szCs w:val="24"/>
      </w:rPr>
      <w:t xml:space="preserve"> </w:t>
    </w:r>
    <w:r w:rsidR="00057C78">
      <w:rPr>
        <w:rFonts w:ascii="Times New Roman" w:hAnsi="Times New Roman"/>
        <w:szCs w:val="24"/>
      </w:rPr>
      <w:t xml:space="preserve">     </w:t>
    </w:r>
    <w:r w:rsidRPr="00956869">
      <w:rPr>
        <w:rFonts w:ascii="Times New Roman" w:hAnsi="Times New Roman"/>
        <w:szCs w:val="24"/>
      </w:rPr>
      <w:t xml:space="preserve">uvzrv@uvzsr.sk             </w:t>
    </w:r>
    <w:r w:rsidR="00DC0ADE">
      <w:rPr>
        <w:rFonts w:ascii="Times New Roman" w:hAnsi="Times New Roman"/>
        <w:szCs w:val="24"/>
      </w:rPr>
      <w:t xml:space="preserve"> </w:t>
    </w:r>
    <w:r w:rsidRPr="00956869">
      <w:rPr>
        <w:rFonts w:ascii="Times New Roman" w:hAnsi="Times New Roman"/>
        <w:szCs w:val="24"/>
      </w:rPr>
      <w:t xml:space="preserve"> www.ruvzrv.sk              </w:t>
    </w:r>
    <w:r w:rsidR="00057C78">
      <w:rPr>
        <w:rFonts w:ascii="Times New Roman" w:hAnsi="Times New Roman"/>
        <w:szCs w:val="24"/>
      </w:rPr>
      <w:t xml:space="preserve">    </w:t>
    </w:r>
    <w:r w:rsidR="00DC0ADE">
      <w:rPr>
        <w:rFonts w:ascii="Times New Roman" w:hAnsi="Times New Roman"/>
        <w:szCs w:val="24"/>
      </w:rPr>
      <w:t xml:space="preserve"> </w:t>
    </w:r>
    <w:r w:rsidRPr="00956869">
      <w:rPr>
        <w:rFonts w:ascii="Times New Roman" w:hAnsi="Times New Roman"/>
        <w:szCs w:val="24"/>
      </w:rPr>
      <w:t xml:space="preserve"> 17335</w:t>
    </w:r>
    <w:r>
      <w:rPr>
        <w:rFonts w:ascii="Times New Roman" w:hAnsi="Times New Roman"/>
        <w:szCs w:val="24"/>
      </w:rPr>
      <w:t>957</w:t>
    </w:r>
  </w:p>
  <w:p w:rsidR="001107C0" w:rsidRDefault="001107C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79E" w:rsidRDefault="00F6379E" w:rsidP="004A190A">
      <w:pPr>
        <w:spacing w:after="0" w:line="240" w:lineRule="auto"/>
      </w:pPr>
      <w:r>
        <w:separator/>
      </w:r>
    </w:p>
  </w:footnote>
  <w:footnote w:type="continuationSeparator" w:id="0">
    <w:p w:rsidR="00F6379E" w:rsidRDefault="00F6379E" w:rsidP="004A1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280"/>
        </w:tabs>
        <w:ind w:left="4280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4424"/>
        </w:tabs>
        <w:ind w:left="442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568"/>
        </w:tabs>
        <w:ind w:left="456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712"/>
        </w:tabs>
        <w:ind w:left="471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856"/>
        </w:tabs>
        <w:ind w:left="485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000"/>
        </w:tabs>
        <w:ind w:left="500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144"/>
        </w:tabs>
        <w:ind w:left="514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288"/>
        </w:tabs>
        <w:ind w:left="528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432"/>
        </w:tabs>
        <w:ind w:left="5432" w:hanging="1584"/>
      </w:pPr>
    </w:lvl>
  </w:abstractNum>
  <w:abstractNum w:abstractNumId="1" w15:restartNumberingAfterBreak="0">
    <w:nsid w:val="0132139D"/>
    <w:multiLevelType w:val="hybridMultilevel"/>
    <w:tmpl w:val="56522394"/>
    <w:lvl w:ilvl="0" w:tplc="DC28AB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903BD"/>
    <w:multiLevelType w:val="hybridMultilevel"/>
    <w:tmpl w:val="B96E535E"/>
    <w:lvl w:ilvl="0" w:tplc="D48E00B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607A"/>
    <w:multiLevelType w:val="hybridMultilevel"/>
    <w:tmpl w:val="FD4614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313F0"/>
    <w:multiLevelType w:val="hybridMultilevel"/>
    <w:tmpl w:val="E39A39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0299F"/>
    <w:multiLevelType w:val="hybridMultilevel"/>
    <w:tmpl w:val="0B3099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16C69"/>
    <w:multiLevelType w:val="hybridMultilevel"/>
    <w:tmpl w:val="CE1487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07C48"/>
    <w:multiLevelType w:val="hybridMultilevel"/>
    <w:tmpl w:val="3C2263C8"/>
    <w:lvl w:ilvl="0" w:tplc="7DFEF2B2">
      <w:start w:val="1"/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9D35E64"/>
    <w:multiLevelType w:val="hybridMultilevel"/>
    <w:tmpl w:val="4F34EDFA"/>
    <w:lvl w:ilvl="0" w:tplc="BD8083D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C549E"/>
    <w:multiLevelType w:val="hybridMultilevel"/>
    <w:tmpl w:val="A882364C"/>
    <w:lvl w:ilvl="0" w:tplc="4AD8D846">
      <w:start w:val="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50B637A"/>
    <w:multiLevelType w:val="hybridMultilevel"/>
    <w:tmpl w:val="EFAAD0BC"/>
    <w:lvl w:ilvl="0" w:tplc="682258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757F3"/>
    <w:multiLevelType w:val="hybridMultilevel"/>
    <w:tmpl w:val="D6F642DA"/>
    <w:lvl w:ilvl="0" w:tplc="F77C14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E4EC1"/>
    <w:multiLevelType w:val="hybridMultilevel"/>
    <w:tmpl w:val="315639BA"/>
    <w:lvl w:ilvl="0" w:tplc="990AAAF6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338CC"/>
    <w:multiLevelType w:val="hybridMultilevel"/>
    <w:tmpl w:val="40DE082C"/>
    <w:lvl w:ilvl="0" w:tplc="F8962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962C4"/>
    <w:multiLevelType w:val="hybridMultilevel"/>
    <w:tmpl w:val="F3327306"/>
    <w:lvl w:ilvl="0" w:tplc="00AC256C">
      <w:start w:val="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0541BF7"/>
    <w:multiLevelType w:val="hybridMultilevel"/>
    <w:tmpl w:val="2D8478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619F4"/>
    <w:multiLevelType w:val="hybridMultilevel"/>
    <w:tmpl w:val="96E66EA2"/>
    <w:lvl w:ilvl="0" w:tplc="D36A2AF0">
      <w:start w:val="2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2D420C"/>
    <w:multiLevelType w:val="hybridMultilevel"/>
    <w:tmpl w:val="75BE7D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72CFE"/>
    <w:multiLevelType w:val="hybridMultilevel"/>
    <w:tmpl w:val="5E3E0976"/>
    <w:lvl w:ilvl="0" w:tplc="09EA9E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76994"/>
    <w:multiLevelType w:val="hybridMultilevel"/>
    <w:tmpl w:val="B56EEB1A"/>
    <w:lvl w:ilvl="0" w:tplc="B022BF04">
      <w:numFmt w:val="bullet"/>
      <w:lvlText w:val="-"/>
      <w:lvlJc w:val="left"/>
      <w:pPr>
        <w:ind w:left="346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20" w15:restartNumberingAfterBreak="0">
    <w:nsid w:val="5E616FBF"/>
    <w:multiLevelType w:val="hybridMultilevel"/>
    <w:tmpl w:val="BD6EDE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55BAD"/>
    <w:multiLevelType w:val="hybridMultilevel"/>
    <w:tmpl w:val="2BC6D1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5E21A0"/>
    <w:multiLevelType w:val="hybridMultilevel"/>
    <w:tmpl w:val="8CE6D2CE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774B8"/>
    <w:multiLevelType w:val="hybridMultilevel"/>
    <w:tmpl w:val="EB023FF4"/>
    <w:lvl w:ilvl="0" w:tplc="BE289A1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69" w:hanging="360"/>
      </w:pPr>
    </w:lvl>
    <w:lvl w:ilvl="2" w:tplc="041B001B" w:tentative="1">
      <w:start w:val="1"/>
      <w:numFmt w:val="lowerRoman"/>
      <w:lvlText w:val="%3."/>
      <w:lvlJc w:val="right"/>
      <w:pPr>
        <w:ind w:left="1789" w:hanging="180"/>
      </w:pPr>
    </w:lvl>
    <w:lvl w:ilvl="3" w:tplc="041B000F" w:tentative="1">
      <w:start w:val="1"/>
      <w:numFmt w:val="decimal"/>
      <w:lvlText w:val="%4."/>
      <w:lvlJc w:val="left"/>
      <w:pPr>
        <w:ind w:left="2509" w:hanging="360"/>
      </w:pPr>
    </w:lvl>
    <w:lvl w:ilvl="4" w:tplc="041B0019" w:tentative="1">
      <w:start w:val="1"/>
      <w:numFmt w:val="lowerLetter"/>
      <w:lvlText w:val="%5."/>
      <w:lvlJc w:val="left"/>
      <w:pPr>
        <w:ind w:left="3229" w:hanging="360"/>
      </w:pPr>
    </w:lvl>
    <w:lvl w:ilvl="5" w:tplc="041B001B" w:tentative="1">
      <w:start w:val="1"/>
      <w:numFmt w:val="lowerRoman"/>
      <w:lvlText w:val="%6."/>
      <w:lvlJc w:val="right"/>
      <w:pPr>
        <w:ind w:left="3949" w:hanging="180"/>
      </w:pPr>
    </w:lvl>
    <w:lvl w:ilvl="6" w:tplc="041B000F" w:tentative="1">
      <w:start w:val="1"/>
      <w:numFmt w:val="decimal"/>
      <w:lvlText w:val="%7."/>
      <w:lvlJc w:val="left"/>
      <w:pPr>
        <w:ind w:left="4669" w:hanging="360"/>
      </w:pPr>
    </w:lvl>
    <w:lvl w:ilvl="7" w:tplc="041B0019" w:tentative="1">
      <w:start w:val="1"/>
      <w:numFmt w:val="lowerLetter"/>
      <w:lvlText w:val="%8."/>
      <w:lvlJc w:val="left"/>
      <w:pPr>
        <w:ind w:left="5389" w:hanging="360"/>
      </w:pPr>
    </w:lvl>
    <w:lvl w:ilvl="8" w:tplc="041B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4" w15:restartNumberingAfterBreak="0">
    <w:nsid w:val="6CDF7D10"/>
    <w:multiLevelType w:val="hybridMultilevel"/>
    <w:tmpl w:val="D756808C"/>
    <w:lvl w:ilvl="0" w:tplc="0FBCDAC2">
      <w:start w:val="2"/>
      <w:numFmt w:val="bullet"/>
      <w:lvlText w:val="-"/>
      <w:lvlJc w:val="left"/>
      <w:pPr>
        <w:ind w:left="460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5" w15:restartNumberingAfterBreak="0">
    <w:nsid w:val="703D2F4A"/>
    <w:multiLevelType w:val="hybridMultilevel"/>
    <w:tmpl w:val="1BC6C220"/>
    <w:lvl w:ilvl="0" w:tplc="F4A05BE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645BB"/>
    <w:multiLevelType w:val="hybridMultilevel"/>
    <w:tmpl w:val="252A31E0"/>
    <w:lvl w:ilvl="0" w:tplc="1C0C4E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323B70"/>
    <w:multiLevelType w:val="hybridMultilevel"/>
    <w:tmpl w:val="42029BF8"/>
    <w:lvl w:ilvl="0" w:tplc="FBC07B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B6FB3"/>
    <w:multiLevelType w:val="hybridMultilevel"/>
    <w:tmpl w:val="85F23B04"/>
    <w:lvl w:ilvl="0" w:tplc="F222C9AC">
      <w:start w:val="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EA9722B"/>
    <w:multiLevelType w:val="hybridMultilevel"/>
    <w:tmpl w:val="56A0D1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18"/>
  </w:num>
  <w:num w:numId="4">
    <w:abstractNumId w:val="8"/>
  </w:num>
  <w:num w:numId="5">
    <w:abstractNumId w:val="24"/>
  </w:num>
  <w:num w:numId="6">
    <w:abstractNumId w:val="5"/>
  </w:num>
  <w:num w:numId="7">
    <w:abstractNumId w:val="15"/>
  </w:num>
  <w:num w:numId="8">
    <w:abstractNumId w:val="2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3"/>
  </w:num>
  <w:num w:numId="12">
    <w:abstractNumId w:val="2"/>
  </w:num>
  <w:num w:numId="13">
    <w:abstractNumId w:val="11"/>
  </w:num>
  <w:num w:numId="14">
    <w:abstractNumId w:val="22"/>
  </w:num>
  <w:num w:numId="15">
    <w:abstractNumId w:val="4"/>
  </w:num>
  <w:num w:numId="16">
    <w:abstractNumId w:val="12"/>
  </w:num>
  <w:num w:numId="17">
    <w:abstractNumId w:val="6"/>
  </w:num>
  <w:num w:numId="18">
    <w:abstractNumId w:val="20"/>
  </w:num>
  <w:num w:numId="19">
    <w:abstractNumId w:val="21"/>
  </w:num>
  <w:num w:numId="20">
    <w:abstractNumId w:val="1"/>
  </w:num>
  <w:num w:numId="21">
    <w:abstractNumId w:val="13"/>
  </w:num>
  <w:num w:numId="22">
    <w:abstractNumId w:val="25"/>
  </w:num>
  <w:num w:numId="23">
    <w:abstractNumId w:val="23"/>
  </w:num>
  <w:num w:numId="24">
    <w:abstractNumId w:val="10"/>
  </w:num>
  <w:num w:numId="25">
    <w:abstractNumId w:val="26"/>
  </w:num>
  <w:num w:numId="26">
    <w:abstractNumId w:val="16"/>
  </w:num>
  <w:num w:numId="27">
    <w:abstractNumId w:val="17"/>
  </w:num>
  <w:num w:numId="28">
    <w:abstractNumId w:val="28"/>
  </w:num>
  <w:num w:numId="29">
    <w:abstractNumId w:val="14"/>
  </w:num>
  <w:num w:numId="30">
    <w:abstractNumId w:val="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0A"/>
    <w:rsid w:val="000178E8"/>
    <w:rsid w:val="000217EF"/>
    <w:rsid w:val="00023084"/>
    <w:rsid w:val="000232F1"/>
    <w:rsid w:val="0003194B"/>
    <w:rsid w:val="00031EFA"/>
    <w:rsid w:val="00044538"/>
    <w:rsid w:val="000577E3"/>
    <w:rsid w:val="00057C78"/>
    <w:rsid w:val="00062894"/>
    <w:rsid w:val="0006585E"/>
    <w:rsid w:val="0007189E"/>
    <w:rsid w:val="00073AA2"/>
    <w:rsid w:val="00080C74"/>
    <w:rsid w:val="00081A46"/>
    <w:rsid w:val="00082000"/>
    <w:rsid w:val="00085997"/>
    <w:rsid w:val="00092C8D"/>
    <w:rsid w:val="000978C9"/>
    <w:rsid w:val="000A0952"/>
    <w:rsid w:val="000A1B59"/>
    <w:rsid w:val="000A1BD0"/>
    <w:rsid w:val="000B2DDF"/>
    <w:rsid w:val="000B37CB"/>
    <w:rsid w:val="000B6B25"/>
    <w:rsid w:val="000C00FB"/>
    <w:rsid w:val="000C04E2"/>
    <w:rsid w:val="000C7125"/>
    <w:rsid w:val="000C7AB1"/>
    <w:rsid w:val="000D1D66"/>
    <w:rsid w:val="000E1535"/>
    <w:rsid w:val="000E3784"/>
    <w:rsid w:val="000E7F98"/>
    <w:rsid w:val="0010122E"/>
    <w:rsid w:val="00104258"/>
    <w:rsid w:val="001107C0"/>
    <w:rsid w:val="0011335B"/>
    <w:rsid w:val="00113A80"/>
    <w:rsid w:val="001146CA"/>
    <w:rsid w:val="00115B35"/>
    <w:rsid w:val="00120834"/>
    <w:rsid w:val="00123A2E"/>
    <w:rsid w:val="00125ADE"/>
    <w:rsid w:val="001303F8"/>
    <w:rsid w:val="00136992"/>
    <w:rsid w:val="00141101"/>
    <w:rsid w:val="00142EA5"/>
    <w:rsid w:val="00143BD4"/>
    <w:rsid w:val="0015060A"/>
    <w:rsid w:val="00152264"/>
    <w:rsid w:val="00154736"/>
    <w:rsid w:val="00155BFD"/>
    <w:rsid w:val="00156D27"/>
    <w:rsid w:val="001604AB"/>
    <w:rsid w:val="0016067A"/>
    <w:rsid w:val="00160D92"/>
    <w:rsid w:val="00163F26"/>
    <w:rsid w:val="00164B4A"/>
    <w:rsid w:val="001663E2"/>
    <w:rsid w:val="001741FD"/>
    <w:rsid w:val="00180E8C"/>
    <w:rsid w:val="00181CAE"/>
    <w:rsid w:val="00183E87"/>
    <w:rsid w:val="001859F0"/>
    <w:rsid w:val="001916A9"/>
    <w:rsid w:val="00196F0F"/>
    <w:rsid w:val="001A2B71"/>
    <w:rsid w:val="001A7BAA"/>
    <w:rsid w:val="001B61CF"/>
    <w:rsid w:val="001B73DF"/>
    <w:rsid w:val="001B7ADA"/>
    <w:rsid w:val="001C3744"/>
    <w:rsid w:val="001C4FD9"/>
    <w:rsid w:val="001D066E"/>
    <w:rsid w:val="001D1B49"/>
    <w:rsid w:val="001D1FE3"/>
    <w:rsid w:val="001D70DF"/>
    <w:rsid w:val="001D7546"/>
    <w:rsid w:val="001E253E"/>
    <w:rsid w:val="001E55FE"/>
    <w:rsid w:val="001E579F"/>
    <w:rsid w:val="001F1C33"/>
    <w:rsid w:val="001F3C5C"/>
    <w:rsid w:val="001F5025"/>
    <w:rsid w:val="00200947"/>
    <w:rsid w:val="00206B16"/>
    <w:rsid w:val="00207742"/>
    <w:rsid w:val="00211445"/>
    <w:rsid w:val="00213B99"/>
    <w:rsid w:val="002145B1"/>
    <w:rsid w:val="002149E2"/>
    <w:rsid w:val="00214B52"/>
    <w:rsid w:val="00216131"/>
    <w:rsid w:val="00216A3B"/>
    <w:rsid w:val="00227143"/>
    <w:rsid w:val="002348CB"/>
    <w:rsid w:val="00234D14"/>
    <w:rsid w:val="00236837"/>
    <w:rsid w:val="00253493"/>
    <w:rsid w:val="00262460"/>
    <w:rsid w:val="0026333A"/>
    <w:rsid w:val="00263AC2"/>
    <w:rsid w:val="00263C32"/>
    <w:rsid w:val="0026413C"/>
    <w:rsid w:val="002679F9"/>
    <w:rsid w:val="00267B7D"/>
    <w:rsid w:val="002714D6"/>
    <w:rsid w:val="002731DA"/>
    <w:rsid w:val="00273D5F"/>
    <w:rsid w:val="00274B14"/>
    <w:rsid w:val="002765DC"/>
    <w:rsid w:val="00276EDC"/>
    <w:rsid w:val="00280D71"/>
    <w:rsid w:val="00280E56"/>
    <w:rsid w:val="002831AB"/>
    <w:rsid w:val="00284333"/>
    <w:rsid w:val="002860F2"/>
    <w:rsid w:val="002902F8"/>
    <w:rsid w:val="00291A33"/>
    <w:rsid w:val="00296C81"/>
    <w:rsid w:val="002A00F8"/>
    <w:rsid w:val="002A15F6"/>
    <w:rsid w:val="002A39A8"/>
    <w:rsid w:val="002A3CB7"/>
    <w:rsid w:val="002A543C"/>
    <w:rsid w:val="002A69B2"/>
    <w:rsid w:val="002B033E"/>
    <w:rsid w:val="002B053E"/>
    <w:rsid w:val="002B0EEF"/>
    <w:rsid w:val="002B28EA"/>
    <w:rsid w:val="002B348A"/>
    <w:rsid w:val="002B7E71"/>
    <w:rsid w:val="002C2516"/>
    <w:rsid w:val="002D6377"/>
    <w:rsid w:val="002E6A0F"/>
    <w:rsid w:val="002E6B39"/>
    <w:rsid w:val="002F0F4A"/>
    <w:rsid w:val="002F2C12"/>
    <w:rsid w:val="003015A3"/>
    <w:rsid w:val="0030471E"/>
    <w:rsid w:val="0030507F"/>
    <w:rsid w:val="00322CA7"/>
    <w:rsid w:val="003256D1"/>
    <w:rsid w:val="00325AE5"/>
    <w:rsid w:val="00336AAF"/>
    <w:rsid w:val="00342551"/>
    <w:rsid w:val="00345442"/>
    <w:rsid w:val="0034716F"/>
    <w:rsid w:val="00350A54"/>
    <w:rsid w:val="003548AA"/>
    <w:rsid w:val="00356BA3"/>
    <w:rsid w:val="00367AAD"/>
    <w:rsid w:val="00367AF5"/>
    <w:rsid w:val="00371E22"/>
    <w:rsid w:val="0038025A"/>
    <w:rsid w:val="00385C68"/>
    <w:rsid w:val="00387CE3"/>
    <w:rsid w:val="003903D1"/>
    <w:rsid w:val="00392560"/>
    <w:rsid w:val="003A22E9"/>
    <w:rsid w:val="003A3067"/>
    <w:rsid w:val="003A5297"/>
    <w:rsid w:val="003A590A"/>
    <w:rsid w:val="003B793F"/>
    <w:rsid w:val="003C223D"/>
    <w:rsid w:val="003C599E"/>
    <w:rsid w:val="003D0902"/>
    <w:rsid w:val="003D537C"/>
    <w:rsid w:val="003E02A9"/>
    <w:rsid w:val="003E2DF5"/>
    <w:rsid w:val="003E3C6B"/>
    <w:rsid w:val="003F2B1B"/>
    <w:rsid w:val="003F5412"/>
    <w:rsid w:val="003F6ACA"/>
    <w:rsid w:val="003F7549"/>
    <w:rsid w:val="00402028"/>
    <w:rsid w:val="00402997"/>
    <w:rsid w:val="00403C32"/>
    <w:rsid w:val="00404BDC"/>
    <w:rsid w:val="004104D1"/>
    <w:rsid w:val="00410E3D"/>
    <w:rsid w:val="00410F2E"/>
    <w:rsid w:val="0041445E"/>
    <w:rsid w:val="00416ECB"/>
    <w:rsid w:val="00417040"/>
    <w:rsid w:val="0042088E"/>
    <w:rsid w:val="00423CC2"/>
    <w:rsid w:val="00451AC9"/>
    <w:rsid w:val="004545CB"/>
    <w:rsid w:val="00454EA0"/>
    <w:rsid w:val="00456A91"/>
    <w:rsid w:val="00457237"/>
    <w:rsid w:val="00462304"/>
    <w:rsid w:val="0046338A"/>
    <w:rsid w:val="00464D97"/>
    <w:rsid w:val="004751C1"/>
    <w:rsid w:val="00476071"/>
    <w:rsid w:val="004862B7"/>
    <w:rsid w:val="00492D30"/>
    <w:rsid w:val="004947C5"/>
    <w:rsid w:val="004A190A"/>
    <w:rsid w:val="004A2BBF"/>
    <w:rsid w:val="004A74B6"/>
    <w:rsid w:val="004C43B5"/>
    <w:rsid w:val="004C7769"/>
    <w:rsid w:val="004D09AE"/>
    <w:rsid w:val="004D0C45"/>
    <w:rsid w:val="004D347C"/>
    <w:rsid w:val="004D6779"/>
    <w:rsid w:val="004D7589"/>
    <w:rsid w:val="004E18E1"/>
    <w:rsid w:val="004E476B"/>
    <w:rsid w:val="004E56AE"/>
    <w:rsid w:val="004E78C5"/>
    <w:rsid w:val="004F57CE"/>
    <w:rsid w:val="004F66AB"/>
    <w:rsid w:val="004F7787"/>
    <w:rsid w:val="0050191F"/>
    <w:rsid w:val="00502272"/>
    <w:rsid w:val="00503B1B"/>
    <w:rsid w:val="00510221"/>
    <w:rsid w:val="005231A8"/>
    <w:rsid w:val="00534AF9"/>
    <w:rsid w:val="00540BB5"/>
    <w:rsid w:val="00540C05"/>
    <w:rsid w:val="005439B6"/>
    <w:rsid w:val="0055243D"/>
    <w:rsid w:val="00552F1A"/>
    <w:rsid w:val="00556F2C"/>
    <w:rsid w:val="00570B02"/>
    <w:rsid w:val="00571FB4"/>
    <w:rsid w:val="0057335E"/>
    <w:rsid w:val="00576FDC"/>
    <w:rsid w:val="0058316D"/>
    <w:rsid w:val="005909F4"/>
    <w:rsid w:val="00590C54"/>
    <w:rsid w:val="005942FB"/>
    <w:rsid w:val="00594804"/>
    <w:rsid w:val="00595337"/>
    <w:rsid w:val="005964BC"/>
    <w:rsid w:val="00596B2E"/>
    <w:rsid w:val="005A1B96"/>
    <w:rsid w:val="005A3CE1"/>
    <w:rsid w:val="005A4CFC"/>
    <w:rsid w:val="005B03B1"/>
    <w:rsid w:val="005B1283"/>
    <w:rsid w:val="005B2304"/>
    <w:rsid w:val="005B6F1C"/>
    <w:rsid w:val="005B6FCF"/>
    <w:rsid w:val="005C1339"/>
    <w:rsid w:val="005C2B9C"/>
    <w:rsid w:val="005D02F6"/>
    <w:rsid w:val="005D0E51"/>
    <w:rsid w:val="005E3542"/>
    <w:rsid w:val="005E6BA2"/>
    <w:rsid w:val="005E6C3C"/>
    <w:rsid w:val="005E7F1D"/>
    <w:rsid w:val="005F2FC3"/>
    <w:rsid w:val="005F69F7"/>
    <w:rsid w:val="00600150"/>
    <w:rsid w:val="00601F39"/>
    <w:rsid w:val="00607C96"/>
    <w:rsid w:val="00614765"/>
    <w:rsid w:val="00621285"/>
    <w:rsid w:val="00624008"/>
    <w:rsid w:val="006415D1"/>
    <w:rsid w:val="00641DC4"/>
    <w:rsid w:val="00642803"/>
    <w:rsid w:val="00643EB2"/>
    <w:rsid w:val="00646F9F"/>
    <w:rsid w:val="00654118"/>
    <w:rsid w:val="006570C7"/>
    <w:rsid w:val="006627B8"/>
    <w:rsid w:val="00662BDF"/>
    <w:rsid w:val="0066776C"/>
    <w:rsid w:val="006734C5"/>
    <w:rsid w:val="00675ABE"/>
    <w:rsid w:val="00677EA6"/>
    <w:rsid w:val="0068507F"/>
    <w:rsid w:val="00690269"/>
    <w:rsid w:val="006916B8"/>
    <w:rsid w:val="00694443"/>
    <w:rsid w:val="006A051A"/>
    <w:rsid w:val="006A0BE4"/>
    <w:rsid w:val="006A1D63"/>
    <w:rsid w:val="006A29C2"/>
    <w:rsid w:val="006A6460"/>
    <w:rsid w:val="006A64B2"/>
    <w:rsid w:val="006B494C"/>
    <w:rsid w:val="006C30B9"/>
    <w:rsid w:val="006C5268"/>
    <w:rsid w:val="006C71C2"/>
    <w:rsid w:val="006D13B1"/>
    <w:rsid w:val="006E0BF9"/>
    <w:rsid w:val="006E25C5"/>
    <w:rsid w:val="006E4B51"/>
    <w:rsid w:val="006E7E72"/>
    <w:rsid w:val="006F136B"/>
    <w:rsid w:val="006F22A1"/>
    <w:rsid w:val="006F2FEA"/>
    <w:rsid w:val="006F320B"/>
    <w:rsid w:val="006F3F6F"/>
    <w:rsid w:val="00701283"/>
    <w:rsid w:val="00704F0B"/>
    <w:rsid w:val="00707EA9"/>
    <w:rsid w:val="00714897"/>
    <w:rsid w:val="0071576C"/>
    <w:rsid w:val="007246EC"/>
    <w:rsid w:val="00724C32"/>
    <w:rsid w:val="00727308"/>
    <w:rsid w:val="007326A3"/>
    <w:rsid w:val="00740DD6"/>
    <w:rsid w:val="007435EC"/>
    <w:rsid w:val="00744816"/>
    <w:rsid w:val="007516BF"/>
    <w:rsid w:val="007656BB"/>
    <w:rsid w:val="0076602B"/>
    <w:rsid w:val="007817D5"/>
    <w:rsid w:val="00781847"/>
    <w:rsid w:val="007827E1"/>
    <w:rsid w:val="00787DA4"/>
    <w:rsid w:val="00791B17"/>
    <w:rsid w:val="00791C1D"/>
    <w:rsid w:val="00791E7E"/>
    <w:rsid w:val="00794081"/>
    <w:rsid w:val="00794538"/>
    <w:rsid w:val="00795E41"/>
    <w:rsid w:val="007965CA"/>
    <w:rsid w:val="007A063D"/>
    <w:rsid w:val="007A115B"/>
    <w:rsid w:val="007A278D"/>
    <w:rsid w:val="007A3394"/>
    <w:rsid w:val="007B5232"/>
    <w:rsid w:val="007B5784"/>
    <w:rsid w:val="007B58C5"/>
    <w:rsid w:val="007B6845"/>
    <w:rsid w:val="007C5460"/>
    <w:rsid w:val="007D12CB"/>
    <w:rsid w:val="007D491A"/>
    <w:rsid w:val="007D7A40"/>
    <w:rsid w:val="007E2939"/>
    <w:rsid w:val="007E3AF3"/>
    <w:rsid w:val="007F0F01"/>
    <w:rsid w:val="007F441C"/>
    <w:rsid w:val="007F4A34"/>
    <w:rsid w:val="007F7FF5"/>
    <w:rsid w:val="00802855"/>
    <w:rsid w:val="0080350A"/>
    <w:rsid w:val="00804EA1"/>
    <w:rsid w:val="00805767"/>
    <w:rsid w:val="00806923"/>
    <w:rsid w:val="00806ACA"/>
    <w:rsid w:val="00812907"/>
    <w:rsid w:val="0081545A"/>
    <w:rsid w:val="008172D1"/>
    <w:rsid w:val="008241B0"/>
    <w:rsid w:val="0083138B"/>
    <w:rsid w:val="008358E8"/>
    <w:rsid w:val="0084012A"/>
    <w:rsid w:val="00843057"/>
    <w:rsid w:val="008436BB"/>
    <w:rsid w:val="00845A7A"/>
    <w:rsid w:val="008471AB"/>
    <w:rsid w:val="008504D0"/>
    <w:rsid w:val="0087144D"/>
    <w:rsid w:val="008742BC"/>
    <w:rsid w:val="00874B97"/>
    <w:rsid w:val="0087614B"/>
    <w:rsid w:val="008773A6"/>
    <w:rsid w:val="008810DD"/>
    <w:rsid w:val="00891E4F"/>
    <w:rsid w:val="00893047"/>
    <w:rsid w:val="00893A6F"/>
    <w:rsid w:val="008945E8"/>
    <w:rsid w:val="00896775"/>
    <w:rsid w:val="008A16DD"/>
    <w:rsid w:val="008A7755"/>
    <w:rsid w:val="008B4C97"/>
    <w:rsid w:val="008C2BEC"/>
    <w:rsid w:val="008C6032"/>
    <w:rsid w:val="008C60AF"/>
    <w:rsid w:val="008C73D5"/>
    <w:rsid w:val="008D01BD"/>
    <w:rsid w:val="008D1651"/>
    <w:rsid w:val="008D444E"/>
    <w:rsid w:val="008D6D29"/>
    <w:rsid w:val="008E372D"/>
    <w:rsid w:val="008F0D7A"/>
    <w:rsid w:val="008F542A"/>
    <w:rsid w:val="008F564D"/>
    <w:rsid w:val="008F6A7A"/>
    <w:rsid w:val="00900957"/>
    <w:rsid w:val="009009B2"/>
    <w:rsid w:val="00900D1F"/>
    <w:rsid w:val="00905D92"/>
    <w:rsid w:val="00906D2F"/>
    <w:rsid w:val="009103AA"/>
    <w:rsid w:val="00911FA9"/>
    <w:rsid w:val="009220E4"/>
    <w:rsid w:val="0094200C"/>
    <w:rsid w:val="0094401D"/>
    <w:rsid w:val="00945358"/>
    <w:rsid w:val="00945B62"/>
    <w:rsid w:val="009473D3"/>
    <w:rsid w:val="009505DF"/>
    <w:rsid w:val="00950F71"/>
    <w:rsid w:val="00955D90"/>
    <w:rsid w:val="00956869"/>
    <w:rsid w:val="00957034"/>
    <w:rsid w:val="0095709C"/>
    <w:rsid w:val="00961D5D"/>
    <w:rsid w:val="009645EA"/>
    <w:rsid w:val="00965AD3"/>
    <w:rsid w:val="00966D34"/>
    <w:rsid w:val="0097040C"/>
    <w:rsid w:val="00971878"/>
    <w:rsid w:val="0097778B"/>
    <w:rsid w:val="00981C7D"/>
    <w:rsid w:val="009947F9"/>
    <w:rsid w:val="00994BC9"/>
    <w:rsid w:val="009972A6"/>
    <w:rsid w:val="009A4302"/>
    <w:rsid w:val="009A5688"/>
    <w:rsid w:val="009B0B84"/>
    <w:rsid w:val="009B11A0"/>
    <w:rsid w:val="009B38B5"/>
    <w:rsid w:val="009B6825"/>
    <w:rsid w:val="009C139E"/>
    <w:rsid w:val="009D49AD"/>
    <w:rsid w:val="009D6007"/>
    <w:rsid w:val="009D6DED"/>
    <w:rsid w:val="009E3F85"/>
    <w:rsid w:val="009E419A"/>
    <w:rsid w:val="009E6044"/>
    <w:rsid w:val="009F3DEE"/>
    <w:rsid w:val="00A015FB"/>
    <w:rsid w:val="00A10CFF"/>
    <w:rsid w:val="00A11C8E"/>
    <w:rsid w:val="00A14303"/>
    <w:rsid w:val="00A16158"/>
    <w:rsid w:val="00A216B0"/>
    <w:rsid w:val="00A2315B"/>
    <w:rsid w:val="00A26708"/>
    <w:rsid w:val="00A276C7"/>
    <w:rsid w:val="00A35AAF"/>
    <w:rsid w:val="00A36C01"/>
    <w:rsid w:val="00A40162"/>
    <w:rsid w:val="00A42403"/>
    <w:rsid w:val="00A431EA"/>
    <w:rsid w:val="00A438A8"/>
    <w:rsid w:val="00A47207"/>
    <w:rsid w:val="00A47217"/>
    <w:rsid w:val="00A50714"/>
    <w:rsid w:val="00A52E01"/>
    <w:rsid w:val="00A54DFB"/>
    <w:rsid w:val="00A75BBF"/>
    <w:rsid w:val="00A77074"/>
    <w:rsid w:val="00A8219E"/>
    <w:rsid w:val="00A84BEF"/>
    <w:rsid w:val="00A86F12"/>
    <w:rsid w:val="00A92E2F"/>
    <w:rsid w:val="00A9645A"/>
    <w:rsid w:val="00AA532C"/>
    <w:rsid w:val="00AB40C0"/>
    <w:rsid w:val="00AB78FC"/>
    <w:rsid w:val="00AC116F"/>
    <w:rsid w:val="00AC6FEA"/>
    <w:rsid w:val="00AD5FEC"/>
    <w:rsid w:val="00AD7BBE"/>
    <w:rsid w:val="00AE210F"/>
    <w:rsid w:val="00AE2E58"/>
    <w:rsid w:val="00AE7434"/>
    <w:rsid w:val="00AF38F2"/>
    <w:rsid w:val="00AF6EED"/>
    <w:rsid w:val="00AF6F21"/>
    <w:rsid w:val="00B020D9"/>
    <w:rsid w:val="00B0669F"/>
    <w:rsid w:val="00B07E15"/>
    <w:rsid w:val="00B11C81"/>
    <w:rsid w:val="00B1620F"/>
    <w:rsid w:val="00B163AD"/>
    <w:rsid w:val="00B1644A"/>
    <w:rsid w:val="00B22DA4"/>
    <w:rsid w:val="00B243F4"/>
    <w:rsid w:val="00B24D8E"/>
    <w:rsid w:val="00B3264C"/>
    <w:rsid w:val="00B33617"/>
    <w:rsid w:val="00B361DD"/>
    <w:rsid w:val="00B36878"/>
    <w:rsid w:val="00B47653"/>
    <w:rsid w:val="00B50292"/>
    <w:rsid w:val="00B50D25"/>
    <w:rsid w:val="00B51B80"/>
    <w:rsid w:val="00B521FD"/>
    <w:rsid w:val="00B64072"/>
    <w:rsid w:val="00B644E7"/>
    <w:rsid w:val="00B66166"/>
    <w:rsid w:val="00B74146"/>
    <w:rsid w:val="00B74C8A"/>
    <w:rsid w:val="00B770A7"/>
    <w:rsid w:val="00B80051"/>
    <w:rsid w:val="00B81718"/>
    <w:rsid w:val="00B8177D"/>
    <w:rsid w:val="00B81E7D"/>
    <w:rsid w:val="00B85FE0"/>
    <w:rsid w:val="00B9107C"/>
    <w:rsid w:val="00BA384A"/>
    <w:rsid w:val="00BA73DD"/>
    <w:rsid w:val="00BC1FB9"/>
    <w:rsid w:val="00BC607C"/>
    <w:rsid w:val="00BC685B"/>
    <w:rsid w:val="00BC757A"/>
    <w:rsid w:val="00BD6FF1"/>
    <w:rsid w:val="00BD7640"/>
    <w:rsid w:val="00BE1003"/>
    <w:rsid w:val="00BE1011"/>
    <w:rsid w:val="00BE257D"/>
    <w:rsid w:val="00BE4A65"/>
    <w:rsid w:val="00BF18D1"/>
    <w:rsid w:val="00BF366E"/>
    <w:rsid w:val="00BF698C"/>
    <w:rsid w:val="00C0442D"/>
    <w:rsid w:val="00C05E7E"/>
    <w:rsid w:val="00C075DC"/>
    <w:rsid w:val="00C134F0"/>
    <w:rsid w:val="00C1640D"/>
    <w:rsid w:val="00C20F4E"/>
    <w:rsid w:val="00C26FDA"/>
    <w:rsid w:val="00C33161"/>
    <w:rsid w:val="00C34EF8"/>
    <w:rsid w:val="00C353A5"/>
    <w:rsid w:val="00C433DA"/>
    <w:rsid w:val="00C445DB"/>
    <w:rsid w:val="00C44D0B"/>
    <w:rsid w:val="00C47B64"/>
    <w:rsid w:val="00C47CED"/>
    <w:rsid w:val="00C50A3B"/>
    <w:rsid w:val="00C540C3"/>
    <w:rsid w:val="00C57CBD"/>
    <w:rsid w:val="00C72EA1"/>
    <w:rsid w:val="00C74525"/>
    <w:rsid w:val="00C74CB2"/>
    <w:rsid w:val="00C76F23"/>
    <w:rsid w:val="00C8229C"/>
    <w:rsid w:val="00C860A5"/>
    <w:rsid w:val="00C86CA7"/>
    <w:rsid w:val="00C952D8"/>
    <w:rsid w:val="00CA1E93"/>
    <w:rsid w:val="00CA1F20"/>
    <w:rsid w:val="00CA416B"/>
    <w:rsid w:val="00CA44A1"/>
    <w:rsid w:val="00CB3CF2"/>
    <w:rsid w:val="00CB7001"/>
    <w:rsid w:val="00CC06F8"/>
    <w:rsid w:val="00CC46D8"/>
    <w:rsid w:val="00CD7449"/>
    <w:rsid w:val="00CD7534"/>
    <w:rsid w:val="00CE0C99"/>
    <w:rsid w:val="00CE1A79"/>
    <w:rsid w:val="00CE2CB3"/>
    <w:rsid w:val="00CE416F"/>
    <w:rsid w:val="00CE4CAC"/>
    <w:rsid w:val="00CE64AE"/>
    <w:rsid w:val="00D00137"/>
    <w:rsid w:val="00D0633A"/>
    <w:rsid w:val="00D10E66"/>
    <w:rsid w:val="00D1256F"/>
    <w:rsid w:val="00D14333"/>
    <w:rsid w:val="00D175D1"/>
    <w:rsid w:val="00D246F7"/>
    <w:rsid w:val="00D33071"/>
    <w:rsid w:val="00D401E8"/>
    <w:rsid w:val="00D44D4F"/>
    <w:rsid w:val="00D44E18"/>
    <w:rsid w:val="00D5174B"/>
    <w:rsid w:val="00D52DEE"/>
    <w:rsid w:val="00D54DD8"/>
    <w:rsid w:val="00D55AE1"/>
    <w:rsid w:val="00D56C7B"/>
    <w:rsid w:val="00D6211F"/>
    <w:rsid w:val="00D646E0"/>
    <w:rsid w:val="00D756A6"/>
    <w:rsid w:val="00D76DD3"/>
    <w:rsid w:val="00D86723"/>
    <w:rsid w:val="00D90C75"/>
    <w:rsid w:val="00D91BB6"/>
    <w:rsid w:val="00DA004B"/>
    <w:rsid w:val="00DA1ACD"/>
    <w:rsid w:val="00DA2F43"/>
    <w:rsid w:val="00DA4C09"/>
    <w:rsid w:val="00DA5F64"/>
    <w:rsid w:val="00DA6A79"/>
    <w:rsid w:val="00DA77F6"/>
    <w:rsid w:val="00DA7FEC"/>
    <w:rsid w:val="00DB0E53"/>
    <w:rsid w:val="00DC0336"/>
    <w:rsid w:val="00DC0ADE"/>
    <w:rsid w:val="00DC45DE"/>
    <w:rsid w:val="00DC5CC8"/>
    <w:rsid w:val="00DC6474"/>
    <w:rsid w:val="00DC7976"/>
    <w:rsid w:val="00DD19EC"/>
    <w:rsid w:val="00DD3F3C"/>
    <w:rsid w:val="00DD7415"/>
    <w:rsid w:val="00DE117C"/>
    <w:rsid w:val="00DE2D2C"/>
    <w:rsid w:val="00DF2520"/>
    <w:rsid w:val="00DF5212"/>
    <w:rsid w:val="00E0148E"/>
    <w:rsid w:val="00E04BD2"/>
    <w:rsid w:val="00E053F1"/>
    <w:rsid w:val="00E110F6"/>
    <w:rsid w:val="00E14826"/>
    <w:rsid w:val="00E219E8"/>
    <w:rsid w:val="00E23362"/>
    <w:rsid w:val="00E275B6"/>
    <w:rsid w:val="00E33A10"/>
    <w:rsid w:val="00E47C39"/>
    <w:rsid w:val="00E52186"/>
    <w:rsid w:val="00E56354"/>
    <w:rsid w:val="00E56FCC"/>
    <w:rsid w:val="00E571C6"/>
    <w:rsid w:val="00E610EF"/>
    <w:rsid w:val="00E61482"/>
    <w:rsid w:val="00E671DC"/>
    <w:rsid w:val="00E67FC4"/>
    <w:rsid w:val="00E70833"/>
    <w:rsid w:val="00E724F3"/>
    <w:rsid w:val="00E762EE"/>
    <w:rsid w:val="00E77D7D"/>
    <w:rsid w:val="00E85021"/>
    <w:rsid w:val="00E91B33"/>
    <w:rsid w:val="00E94370"/>
    <w:rsid w:val="00E94B0A"/>
    <w:rsid w:val="00E95D59"/>
    <w:rsid w:val="00E9698D"/>
    <w:rsid w:val="00EA02BC"/>
    <w:rsid w:val="00EA4451"/>
    <w:rsid w:val="00EB1449"/>
    <w:rsid w:val="00EB2AEA"/>
    <w:rsid w:val="00EB569D"/>
    <w:rsid w:val="00EC00CE"/>
    <w:rsid w:val="00EC0BF7"/>
    <w:rsid w:val="00EC1C60"/>
    <w:rsid w:val="00EC26C8"/>
    <w:rsid w:val="00EC4B28"/>
    <w:rsid w:val="00EC4F9F"/>
    <w:rsid w:val="00ED72E8"/>
    <w:rsid w:val="00EE01A2"/>
    <w:rsid w:val="00EE12F0"/>
    <w:rsid w:val="00EE2EF7"/>
    <w:rsid w:val="00EE3F9B"/>
    <w:rsid w:val="00EE635E"/>
    <w:rsid w:val="00EF6BAA"/>
    <w:rsid w:val="00F00009"/>
    <w:rsid w:val="00F139DB"/>
    <w:rsid w:val="00F151A0"/>
    <w:rsid w:val="00F20B6F"/>
    <w:rsid w:val="00F23812"/>
    <w:rsid w:val="00F2510B"/>
    <w:rsid w:val="00F27587"/>
    <w:rsid w:val="00F31EBA"/>
    <w:rsid w:val="00F32603"/>
    <w:rsid w:val="00F32C05"/>
    <w:rsid w:val="00F35D16"/>
    <w:rsid w:val="00F5608B"/>
    <w:rsid w:val="00F60AAB"/>
    <w:rsid w:val="00F61AE2"/>
    <w:rsid w:val="00F6379E"/>
    <w:rsid w:val="00F71E4C"/>
    <w:rsid w:val="00F73C55"/>
    <w:rsid w:val="00F74C1E"/>
    <w:rsid w:val="00F755EC"/>
    <w:rsid w:val="00F80938"/>
    <w:rsid w:val="00F92183"/>
    <w:rsid w:val="00F92545"/>
    <w:rsid w:val="00F926C3"/>
    <w:rsid w:val="00F930E8"/>
    <w:rsid w:val="00F93D92"/>
    <w:rsid w:val="00FA6783"/>
    <w:rsid w:val="00FC7443"/>
    <w:rsid w:val="00FD4F64"/>
    <w:rsid w:val="00FD587C"/>
    <w:rsid w:val="00FE1B34"/>
    <w:rsid w:val="00FE3926"/>
    <w:rsid w:val="00FE39FB"/>
    <w:rsid w:val="00FE3FE1"/>
    <w:rsid w:val="00FE5E39"/>
    <w:rsid w:val="00FE6A1B"/>
    <w:rsid w:val="00FE6E14"/>
    <w:rsid w:val="00FF217C"/>
    <w:rsid w:val="00FF43E0"/>
    <w:rsid w:val="00FF45A6"/>
    <w:rsid w:val="00FF6713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A76CD5-BE93-480C-B360-925A04F5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757A"/>
  </w:style>
  <w:style w:type="paragraph" w:styleId="Nadpis2">
    <w:name w:val="heading 2"/>
    <w:basedOn w:val="Normlny"/>
    <w:next w:val="Zkladntext"/>
    <w:link w:val="Nadpis2Char"/>
    <w:uiPriority w:val="9"/>
    <w:qFormat/>
    <w:rsid w:val="009473D3"/>
    <w:pPr>
      <w:keepNext/>
      <w:numPr>
        <w:ilvl w:val="1"/>
        <w:numId w:val="2"/>
      </w:numPr>
      <w:suppressAutoHyphens/>
      <w:spacing w:after="0" w:line="100" w:lineRule="atLeast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4A1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A190A"/>
  </w:style>
  <w:style w:type="paragraph" w:styleId="Pta">
    <w:name w:val="footer"/>
    <w:basedOn w:val="Normlny"/>
    <w:link w:val="PtaChar"/>
    <w:semiHidden/>
    <w:unhideWhenUsed/>
    <w:rsid w:val="004A1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A190A"/>
  </w:style>
  <w:style w:type="paragraph" w:styleId="Zkladntext">
    <w:name w:val="Body Text"/>
    <w:basedOn w:val="Normlny"/>
    <w:link w:val="ZkladntextChar"/>
    <w:semiHidden/>
    <w:rsid w:val="002A15F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A15F6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semiHidden/>
    <w:rsid w:val="002A15F6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2A15F6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Zkladntext2">
    <w:name w:val="Body Text 2"/>
    <w:basedOn w:val="Normlny"/>
    <w:link w:val="Zkladntext2Char"/>
    <w:semiHidden/>
    <w:rsid w:val="002A15F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2A15F6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Normlnywebov">
    <w:name w:val="Normal (Web)"/>
    <w:basedOn w:val="Normlny"/>
    <w:uiPriority w:val="99"/>
    <w:rsid w:val="002A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ps">
    <w:name w:val="hps"/>
    <w:basedOn w:val="Predvolenpsmoodseku"/>
    <w:rsid w:val="002A15F6"/>
  </w:style>
  <w:style w:type="paragraph" w:styleId="Textbubliny">
    <w:name w:val="Balloon Text"/>
    <w:basedOn w:val="Normlny"/>
    <w:link w:val="TextbublinyChar"/>
    <w:uiPriority w:val="99"/>
    <w:semiHidden/>
    <w:unhideWhenUsed/>
    <w:rsid w:val="002A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5F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A15F6"/>
    <w:pPr>
      <w:ind w:left="720"/>
      <w:contextualSpacing/>
    </w:pPr>
  </w:style>
  <w:style w:type="paragraph" w:customStyle="1" w:styleId="Default">
    <w:name w:val="Default"/>
    <w:uiPriority w:val="99"/>
    <w:rsid w:val="008810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9473D3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947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9473D3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st">
    <w:name w:val="st"/>
    <w:basedOn w:val="Predvolenpsmoodseku"/>
    <w:rsid w:val="009473D3"/>
  </w:style>
  <w:style w:type="character" w:styleId="Zvraznenie">
    <w:name w:val="Emphasis"/>
    <w:basedOn w:val="Predvolenpsmoodseku"/>
    <w:uiPriority w:val="20"/>
    <w:qFormat/>
    <w:rsid w:val="009473D3"/>
    <w:rPr>
      <w:i/>
      <w:iCs/>
    </w:rPr>
  </w:style>
  <w:style w:type="character" w:styleId="Siln">
    <w:name w:val="Strong"/>
    <w:basedOn w:val="Predvolenpsmoodseku"/>
    <w:uiPriority w:val="22"/>
    <w:qFormat/>
    <w:rsid w:val="001E579F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C860A5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7A063D"/>
    <w:rPr>
      <w:color w:val="80808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E0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0148E"/>
    <w:rPr>
      <w:rFonts w:ascii="Tahoma" w:hAnsi="Tahoma" w:cs="Tahoma"/>
      <w:sz w:val="16"/>
      <w:szCs w:val="16"/>
    </w:rPr>
  </w:style>
  <w:style w:type="character" w:customStyle="1" w:styleId="y2iqfc">
    <w:name w:val="y2iqfc"/>
    <w:basedOn w:val="Predvolenpsmoodseku"/>
    <w:rsid w:val="00900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A49BA-C1F6-4897-A9E3-FFD8BAF5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1657</Words>
  <Characters>9445</Characters>
  <Application>Microsoft Office Word</Application>
  <DocSecurity>0</DocSecurity>
  <Lines>78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OU Rakovnica</cp:lastModifiedBy>
  <cp:revision>2</cp:revision>
  <cp:lastPrinted>2021-12-13T07:48:00Z</cp:lastPrinted>
  <dcterms:created xsi:type="dcterms:W3CDTF">2022-02-09T14:23:00Z</dcterms:created>
  <dcterms:modified xsi:type="dcterms:W3CDTF">2022-02-09T14:23:00Z</dcterms:modified>
</cp:coreProperties>
</file>